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341B" w:rsidR="00E3357A" w:rsidP="00E3357A" w:rsidRDefault="00E3357A" w14:paraId="2C0501A0" w14:textId="55DBEAB6">
      <w:pPr>
        <w:spacing w:after="480"/>
        <w:jc w:val="right"/>
        <w:rPr>
          <w:rFonts w:ascii="Arial" w:hAnsi="Arial" w:cs="Arial" w:eastAsiaTheme="minorEastAsia"/>
          <w:sz w:val="18"/>
          <w:szCs w:val="18"/>
          <w:u w:val="single"/>
          <w:lang w:eastAsia="ja-JP"/>
        </w:rPr>
      </w:pPr>
      <w:r w:rsidRPr="00D814EB">
        <w:rPr>
          <w:rFonts w:ascii="Arial" w:hAnsi="Arial" w:cs="Arial"/>
          <w:sz w:val="18"/>
          <w:szCs w:val="18"/>
          <w:u w:val="single"/>
        </w:rPr>
        <w:t xml:space="preserve">Annex </w:t>
      </w:r>
      <w:r w:rsidR="004E341B">
        <w:rPr>
          <w:rFonts w:hint="eastAsia" w:ascii="Arial" w:hAnsi="Arial" w:cs="Arial" w:eastAsiaTheme="minorEastAsia"/>
          <w:sz w:val="18"/>
          <w:szCs w:val="18"/>
          <w:u w:val="single"/>
          <w:lang w:eastAsia="ja-JP"/>
        </w:rPr>
        <w:t>1</w:t>
      </w:r>
      <w:r w:rsidR="00695646">
        <w:rPr>
          <w:rFonts w:ascii="Arial" w:hAnsi="Arial" w:cs="Arial" w:eastAsiaTheme="minorEastAsia"/>
          <w:sz w:val="18"/>
          <w:szCs w:val="18"/>
          <w:u w:val="single"/>
          <w:lang w:eastAsia="ja-JP"/>
        </w:rPr>
        <w:t>7</w:t>
      </w:r>
    </w:p>
    <w:p w:rsidRPr="00D74C1E" w:rsidR="001D481A" w:rsidP="694EB330" w:rsidRDefault="001D481A" w14:paraId="51111F6F" w14:textId="23BA973E">
      <w:pPr>
        <w:spacing w:after="480"/>
        <w:jc w:val="center"/>
        <w:rPr>
          <w:rFonts w:ascii="Arial" w:hAnsi="Arial" w:cs="Arial"/>
          <w:b/>
          <w:bCs/>
          <w:caps/>
          <w:color w:val="000000" w:themeColor="text1"/>
          <w:spacing w:val="57"/>
          <w:sz w:val="28"/>
          <w:szCs w:val="28"/>
          <w:lang w:val="en"/>
        </w:rPr>
      </w:pPr>
      <w:r w:rsidRPr="00D74C1E">
        <w:rPr>
          <w:rFonts w:ascii="Arial" w:hAnsi="Arial" w:cs="Arial"/>
          <w:caps/>
          <w:color w:val="000000" w:themeColor="text1"/>
          <w:spacing w:val="57"/>
          <w:sz w:val="24"/>
          <w:szCs w:val="24"/>
        </w:rPr>
        <w:t xml:space="preserve">Chapter </w:t>
      </w:r>
      <w:proofErr w:type="gramStart"/>
      <w:r w:rsidRPr="00D74C1E">
        <w:rPr>
          <w:rFonts w:ascii="Arial" w:hAnsi="Arial" w:cs="Arial"/>
          <w:caps/>
          <w:color w:val="000000" w:themeColor="text1"/>
          <w:spacing w:val="57"/>
          <w:sz w:val="24"/>
          <w:szCs w:val="24"/>
        </w:rPr>
        <w:t>10.X.</w:t>
      </w:r>
      <w:proofErr w:type="gramEnd"/>
      <w:r w:rsidRPr="00D74C1E">
        <w:rPr>
          <w:rFonts w:ascii="Arial" w:hAnsi="Arial" w:cs="Arial"/>
          <w:caps/>
          <w:color w:val="000000" w:themeColor="text1"/>
          <w:spacing w:val="57"/>
          <w:sz w:val="24"/>
          <w:szCs w:val="24"/>
        </w:rPr>
        <w:br/>
      </w:r>
      <w:r w:rsidRPr="00D74C1E">
        <w:rPr>
          <w:rFonts w:ascii="Arial" w:hAnsi="Arial" w:cs="Arial"/>
          <w:caps/>
          <w:color w:val="000000" w:themeColor="text1"/>
          <w:spacing w:val="57"/>
          <w:sz w:val="24"/>
          <w:szCs w:val="24"/>
        </w:rPr>
        <w:br/>
      </w:r>
      <w:bookmarkStart w:name="_Hlk31782734" w:id="0"/>
      <w:r w:rsidRPr="00D74C1E">
        <w:rPr>
          <w:rFonts w:ascii="Arial" w:hAnsi="Arial" w:cs="Arial"/>
          <w:b/>
          <w:bCs/>
          <w:caps/>
          <w:color w:val="000000" w:themeColor="text1"/>
          <w:spacing w:val="57"/>
          <w:sz w:val="28"/>
          <w:szCs w:val="28"/>
          <w:lang w:val="en"/>
        </w:rPr>
        <w:t>Infection with AVIAN metaPNEUMOVIRUS</w:t>
      </w:r>
      <w:bookmarkEnd w:id="0"/>
      <w:r w:rsidRPr="00D74C1E">
        <w:rPr>
          <w:rFonts w:ascii="Arial" w:hAnsi="Arial" w:cs="Arial"/>
          <w:b/>
          <w:bCs/>
          <w:caps/>
          <w:color w:val="000000" w:themeColor="text1"/>
          <w:spacing w:val="57"/>
          <w:sz w:val="28"/>
          <w:szCs w:val="28"/>
          <w:lang w:val="en"/>
        </w:rPr>
        <w:t xml:space="preserve"> (Turkey rhinotracheitis</w:t>
      </w:r>
      <w:r w:rsidRPr="00D74C1E" w:rsidR="007A7DB6">
        <w:rPr>
          <w:rFonts w:ascii="Arial" w:hAnsi="Arial" w:cs="Arial"/>
          <w:b/>
          <w:bCs/>
          <w:caps/>
          <w:color w:val="000000" w:themeColor="text1"/>
          <w:spacing w:val="57"/>
          <w:sz w:val="28"/>
          <w:szCs w:val="28"/>
          <w:lang w:val="en"/>
        </w:rPr>
        <w:t xml:space="preserve"> </w:t>
      </w:r>
      <w:r w:rsidRPr="00D74C1E" w:rsidR="00925BC5">
        <w:rPr>
          <w:rFonts w:ascii="Arial" w:hAnsi="Arial" w:cs="Arial"/>
          <w:b/>
          <w:bCs/>
          <w:caps/>
          <w:color w:val="000000" w:themeColor="text1"/>
          <w:spacing w:val="57"/>
          <w:sz w:val="28"/>
          <w:szCs w:val="28"/>
          <w:lang w:val="en"/>
        </w:rPr>
        <w:t>and swollen h</w:t>
      </w:r>
      <w:r w:rsidRPr="00D74C1E" w:rsidR="0081514E">
        <w:rPr>
          <w:rFonts w:ascii="Arial" w:hAnsi="Arial" w:cs="Arial"/>
          <w:b/>
          <w:bCs/>
          <w:caps/>
          <w:color w:val="000000" w:themeColor="text1"/>
          <w:spacing w:val="57"/>
          <w:sz w:val="28"/>
          <w:szCs w:val="28"/>
          <w:lang w:val="en"/>
        </w:rPr>
        <w:t>ead</w:t>
      </w:r>
      <w:r w:rsidRPr="00D74C1E" w:rsidR="001E7FFB">
        <w:rPr>
          <w:rFonts w:ascii="Arial" w:hAnsi="Arial" w:cs="Arial"/>
          <w:b/>
          <w:bCs/>
          <w:caps/>
          <w:color w:val="000000" w:themeColor="text1"/>
          <w:spacing w:val="57"/>
          <w:sz w:val="28"/>
          <w:szCs w:val="28"/>
          <w:lang w:val="en"/>
        </w:rPr>
        <w:t xml:space="preserve"> syndrome </w:t>
      </w:r>
      <w:r w:rsidRPr="00D74C1E" w:rsidR="00DB4C4C">
        <w:rPr>
          <w:rFonts w:ascii="Arial" w:hAnsi="Arial" w:cs="Arial"/>
          <w:b/>
          <w:bCs/>
          <w:caps/>
          <w:color w:val="000000" w:themeColor="text1"/>
          <w:spacing w:val="57"/>
          <w:sz w:val="28"/>
          <w:szCs w:val="28"/>
          <w:lang w:val="en"/>
        </w:rPr>
        <w:t>of chickens</w:t>
      </w:r>
      <w:r w:rsidRPr="00D74C1E">
        <w:rPr>
          <w:rFonts w:ascii="Arial" w:hAnsi="Arial" w:cs="Arial"/>
          <w:b/>
          <w:bCs/>
          <w:caps/>
          <w:color w:val="000000" w:themeColor="text1"/>
          <w:spacing w:val="57"/>
          <w:sz w:val="28"/>
          <w:szCs w:val="28"/>
          <w:lang w:val="en"/>
        </w:rPr>
        <w:t>)</w:t>
      </w:r>
    </w:p>
    <w:p w:rsidRPr="00D74C1E" w:rsidR="001D481A" w:rsidP="001D481A" w:rsidRDefault="001D481A" w14:paraId="18EFCCF4" w14:textId="77777777">
      <w:pPr>
        <w:spacing w:after="240"/>
        <w:jc w:val="center"/>
        <w:rPr>
          <w:rFonts w:ascii="Arial" w:hAnsi="Arial" w:cs="Arial"/>
          <w:color w:val="000000" w:themeColor="text1"/>
          <w:sz w:val="19"/>
          <w:szCs w:val="19"/>
        </w:rPr>
      </w:pPr>
      <w:r w:rsidRPr="00D74C1E">
        <w:rPr>
          <w:rFonts w:ascii="Arial" w:hAnsi="Arial" w:cs="Arial"/>
          <w:color w:val="000000" w:themeColor="text1"/>
          <w:sz w:val="19"/>
          <w:szCs w:val="19"/>
        </w:rPr>
        <w:t>Article 10.X.1.</w:t>
      </w:r>
    </w:p>
    <w:p w:rsidRPr="00D74C1E" w:rsidR="001D481A" w:rsidP="001D481A" w:rsidRDefault="001D481A" w14:paraId="42966822" w14:textId="77777777">
      <w:pPr>
        <w:spacing w:after="240"/>
        <w:rPr>
          <w:rFonts w:ascii="Arial" w:hAnsi="Arial" w:cs="Arial"/>
          <w:b/>
          <w:bCs/>
          <w:color w:val="000000" w:themeColor="text1"/>
          <w:sz w:val="19"/>
          <w:szCs w:val="19"/>
        </w:rPr>
      </w:pPr>
      <w:r w:rsidRPr="00D74C1E">
        <w:rPr>
          <w:rFonts w:ascii="Arial" w:hAnsi="Arial" w:cs="Arial"/>
          <w:b/>
          <w:bCs/>
          <w:color w:val="000000" w:themeColor="text1"/>
          <w:sz w:val="19"/>
          <w:szCs w:val="19"/>
        </w:rPr>
        <w:t>General provisions</w:t>
      </w:r>
    </w:p>
    <w:p w:rsidRPr="00D74C1E" w:rsidR="001D481A" w:rsidP="001D481A" w:rsidRDefault="001D481A" w14:paraId="1F25C2BC" w14:textId="0D3ECED2">
      <w:pPr>
        <w:spacing w:after="240"/>
        <w:jc w:val="both"/>
        <w:rPr>
          <w:rFonts w:ascii="Arial" w:hAnsi="Arial" w:cs="Arial"/>
          <w:color w:val="000000" w:themeColor="text1"/>
          <w:sz w:val="19"/>
          <w:szCs w:val="19"/>
        </w:rPr>
      </w:pPr>
      <w:r w:rsidRPr="00D74C1E">
        <w:rPr>
          <w:rFonts w:ascii="Arial" w:hAnsi="Arial" w:cs="Arial"/>
          <w:color w:val="000000" w:themeColor="text1"/>
          <w:sz w:val="19"/>
          <w:szCs w:val="19"/>
        </w:rPr>
        <w:t xml:space="preserve">For the purposes of the </w:t>
      </w:r>
      <w:r w:rsidRPr="00D74C1E">
        <w:rPr>
          <w:rFonts w:ascii="Arial" w:hAnsi="Arial" w:cs="Arial"/>
          <w:i/>
          <w:iCs/>
          <w:color w:val="000000" w:themeColor="text1"/>
          <w:sz w:val="19"/>
          <w:szCs w:val="19"/>
        </w:rPr>
        <w:t>Terrestrial Code</w:t>
      </w:r>
      <w:r w:rsidRPr="00D74C1E">
        <w:rPr>
          <w:rFonts w:ascii="Arial" w:hAnsi="Arial" w:cs="Arial"/>
          <w:color w:val="000000" w:themeColor="text1"/>
          <w:sz w:val="19"/>
          <w:szCs w:val="19"/>
        </w:rPr>
        <w:t xml:space="preserve">,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with avian metapneumovirus is defined as an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of </w:t>
      </w:r>
      <w:r w:rsidRPr="00D74C1E">
        <w:rPr>
          <w:rFonts w:ascii="Arial" w:hAnsi="Arial" w:cs="Arial"/>
          <w:i/>
          <w:iCs/>
          <w:color w:val="000000" w:themeColor="text1"/>
          <w:sz w:val="19"/>
          <w:szCs w:val="19"/>
        </w:rPr>
        <w:t>poultry</w:t>
      </w:r>
      <w:r w:rsidRPr="00D74C1E">
        <w:rPr>
          <w:rFonts w:ascii="Arial" w:hAnsi="Arial" w:cs="Arial"/>
          <w:color w:val="000000" w:themeColor="text1"/>
          <w:sz w:val="19"/>
          <w:szCs w:val="19"/>
        </w:rPr>
        <w:t xml:space="preserve"> with avian metapneumovirus.</w:t>
      </w:r>
    </w:p>
    <w:p w:rsidRPr="00D74C1E" w:rsidR="001D481A" w:rsidP="001D481A" w:rsidRDefault="001D481A" w14:paraId="06AC6CBC" w14:textId="77777777">
      <w:pPr>
        <w:spacing w:after="240"/>
        <w:jc w:val="both"/>
        <w:rPr>
          <w:rFonts w:ascii="Arial" w:hAnsi="Arial" w:cs="Arial"/>
          <w:color w:val="000000" w:themeColor="text1"/>
          <w:sz w:val="19"/>
          <w:szCs w:val="19"/>
        </w:rPr>
      </w:pPr>
      <w:r w:rsidRPr="00D74C1E">
        <w:rPr>
          <w:rFonts w:ascii="Arial" w:hAnsi="Arial" w:cs="Arial"/>
          <w:color w:val="000000" w:themeColor="text1"/>
          <w:sz w:val="19"/>
          <w:szCs w:val="19"/>
        </w:rPr>
        <w:t xml:space="preserve">The following defines the occurrence of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with avian metapneumovirus:</w:t>
      </w:r>
    </w:p>
    <w:p w:rsidRPr="004E341B" w:rsidR="001D481A" w:rsidP="001D481A" w:rsidRDefault="001D481A" w14:paraId="1FD411E2" w14:textId="05E25934">
      <w:pPr>
        <w:spacing w:after="240"/>
        <w:ind w:left="426" w:hanging="426"/>
        <w:jc w:val="both"/>
        <w:rPr>
          <w:rFonts w:ascii="Arial" w:hAnsi="Arial" w:cs="Arial"/>
          <w:color w:val="000000" w:themeColor="text1"/>
          <w:sz w:val="19"/>
          <w:szCs w:val="19"/>
        </w:rPr>
      </w:pPr>
      <w:r w:rsidRPr="00D74C1E">
        <w:rPr>
          <w:rFonts w:ascii="Arial" w:hAnsi="Arial" w:cs="Arial"/>
          <w:color w:val="000000" w:themeColor="text1"/>
          <w:sz w:val="19"/>
          <w:szCs w:val="19"/>
        </w:rPr>
        <w:t>1)</w:t>
      </w:r>
      <w:r w:rsidRPr="00D74C1E">
        <w:rPr>
          <w:rFonts w:ascii="Arial" w:hAnsi="Arial" w:cs="Arial"/>
          <w:color w:val="000000" w:themeColor="text1"/>
          <w:sz w:val="19"/>
          <w:szCs w:val="19"/>
        </w:rPr>
        <w:tab/>
      </w:r>
      <w:r w:rsidRPr="00D74C1E">
        <w:rPr>
          <w:rFonts w:ascii="Arial" w:hAnsi="Arial" w:cs="Arial"/>
          <w:color w:val="000000" w:themeColor="text1"/>
          <w:sz w:val="19"/>
          <w:szCs w:val="19"/>
        </w:rPr>
        <w:t>Avian metapneumov</w:t>
      </w:r>
      <w:r w:rsidRPr="004E341B">
        <w:rPr>
          <w:rFonts w:ascii="Arial" w:hAnsi="Arial" w:cs="Arial"/>
          <w:color w:val="000000" w:themeColor="text1"/>
          <w:sz w:val="19"/>
          <w:szCs w:val="19"/>
        </w:rPr>
        <w:t>irus</w:t>
      </w:r>
      <w:r w:rsidRPr="004E341B" w:rsidR="006D1A0D">
        <w:rPr>
          <w:rFonts w:hint="eastAsia" w:ascii="Arial" w:hAnsi="Arial" w:cs="Arial" w:eastAsiaTheme="minorEastAsia"/>
          <w:color w:val="000000" w:themeColor="text1"/>
          <w:sz w:val="19"/>
          <w:szCs w:val="19"/>
          <w:u w:val="double"/>
          <w:lang w:eastAsia="ja-JP"/>
        </w:rPr>
        <w:t>, excluding vaccine strains,</w:t>
      </w:r>
      <w:r w:rsidRPr="004E341B">
        <w:rPr>
          <w:rFonts w:ascii="Arial" w:hAnsi="Arial" w:cs="Arial"/>
          <w:color w:val="000000" w:themeColor="text1"/>
          <w:sz w:val="19"/>
          <w:szCs w:val="19"/>
        </w:rPr>
        <w:t xml:space="preserve"> has been isolated and identified as such in a sample from </w:t>
      </w:r>
      <w:r w:rsidRPr="004E341B" w:rsidR="00B91620">
        <w:rPr>
          <w:rFonts w:ascii="Arial" w:hAnsi="Arial" w:cs="Arial"/>
          <w:i/>
          <w:iCs/>
          <w:color w:val="000000" w:themeColor="text1"/>
          <w:sz w:val="19"/>
          <w:szCs w:val="19"/>
        </w:rPr>
        <w:t>poultry</w:t>
      </w:r>
      <w:r w:rsidRPr="004E341B">
        <w:rPr>
          <w:rFonts w:ascii="Arial" w:hAnsi="Arial" w:cs="Arial"/>
          <w:color w:val="000000" w:themeColor="text1"/>
          <w:sz w:val="19"/>
          <w:szCs w:val="19"/>
        </w:rPr>
        <w:t xml:space="preserve">; or </w:t>
      </w:r>
    </w:p>
    <w:p w:rsidRPr="004E341B" w:rsidR="008B5F49" w:rsidP="00F756E5" w:rsidRDefault="001D481A" w14:paraId="1E214792" w14:textId="46ADF6E7">
      <w:pPr>
        <w:spacing w:after="240"/>
        <w:ind w:left="426" w:hanging="426"/>
        <w:jc w:val="both"/>
        <w:rPr>
          <w:rFonts w:ascii="Arial" w:hAnsi="Arial" w:cs="Arial"/>
          <w:sz w:val="19"/>
          <w:szCs w:val="19"/>
        </w:rPr>
      </w:pPr>
      <w:r w:rsidRPr="004E341B">
        <w:rPr>
          <w:rFonts w:ascii="Arial" w:hAnsi="Arial" w:cs="Arial"/>
          <w:color w:val="000000" w:themeColor="text1"/>
          <w:sz w:val="19"/>
          <w:szCs w:val="19"/>
        </w:rPr>
        <w:t>2)</w:t>
      </w:r>
      <w:r w:rsidRPr="004E341B">
        <w:tab/>
      </w:r>
      <w:r w:rsidRPr="004E341B">
        <w:rPr>
          <w:rFonts w:ascii="Arial" w:hAnsi="Arial" w:cs="Arial"/>
          <w:color w:val="000000" w:themeColor="text1"/>
          <w:sz w:val="19"/>
          <w:szCs w:val="19"/>
        </w:rPr>
        <w:t xml:space="preserve">nucleic acid specific to avian metapneumovirus, which is not the consequence of </w:t>
      </w:r>
      <w:r w:rsidRPr="004E341B">
        <w:rPr>
          <w:rFonts w:ascii="Arial" w:hAnsi="Arial" w:cs="Arial"/>
          <w:i/>
          <w:iCs/>
          <w:color w:val="000000" w:themeColor="text1"/>
          <w:sz w:val="19"/>
          <w:szCs w:val="19"/>
        </w:rPr>
        <w:t>vaccination</w:t>
      </w:r>
      <w:r w:rsidRPr="004E341B">
        <w:rPr>
          <w:rFonts w:ascii="Arial" w:hAnsi="Arial" w:cs="Arial"/>
          <w:color w:val="000000" w:themeColor="text1"/>
          <w:sz w:val="19"/>
          <w:szCs w:val="19"/>
        </w:rPr>
        <w:t xml:space="preserve">, has been detected in a sample from </w:t>
      </w:r>
      <w:r w:rsidRPr="004E341B" w:rsidR="00B91620">
        <w:rPr>
          <w:rFonts w:ascii="Arial" w:hAnsi="Arial" w:cs="Arial"/>
          <w:i/>
          <w:iCs/>
          <w:color w:val="000000" w:themeColor="text1"/>
          <w:sz w:val="19"/>
          <w:szCs w:val="19"/>
        </w:rPr>
        <w:t>poultr</w:t>
      </w:r>
      <w:r w:rsidRPr="004E341B" w:rsidR="00B91620">
        <w:rPr>
          <w:rFonts w:ascii="Arial" w:hAnsi="Arial" w:cs="Arial"/>
          <w:i/>
          <w:iCs/>
          <w:sz w:val="19"/>
          <w:szCs w:val="19"/>
        </w:rPr>
        <w:t>y</w:t>
      </w:r>
      <w:r w:rsidRPr="004E341B" w:rsidR="00CC2CB8">
        <w:rPr>
          <w:rFonts w:ascii="Arial" w:hAnsi="Arial" w:cs="Arial" w:eastAsiaTheme="minorEastAsia"/>
          <w:i/>
          <w:iCs/>
          <w:sz w:val="19"/>
          <w:szCs w:val="19"/>
          <w:u w:val="double"/>
          <w:lang w:eastAsia="ja-JP"/>
        </w:rPr>
        <w:t xml:space="preserve"> </w:t>
      </w:r>
      <w:r w:rsidRPr="004E341B" w:rsidR="00CC2CB8">
        <w:rPr>
          <w:rFonts w:ascii="Arial" w:hAnsi="Arial" w:cs="Arial"/>
          <w:sz w:val="19"/>
          <w:szCs w:val="19"/>
          <w:u w:val="double"/>
        </w:rPr>
        <w:t xml:space="preserve">showing clinical signs or pathological lesions consistent with </w:t>
      </w:r>
      <w:r w:rsidRPr="004E341B" w:rsidR="00CC2CB8">
        <w:rPr>
          <w:rFonts w:ascii="Arial" w:hAnsi="Arial" w:cs="Arial"/>
          <w:i/>
          <w:iCs/>
          <w:sz w:val="19"/>
          <w:szCs w:val="19"/>
          <w:u w:val="double"/>
        </w:rPr>
        <w:t>infection</w:t>
      </w:r>
      <w:r w:rsidRPr="004E341B" w:rsidR="00CC2CB8">
        <w:rPr>
          <w:rFonts w:ascii="Arial" w:hAnsi="Arial" w:cs="Arial"/>
          <w:sz w:val="19"/>
          <w:szCs w:val="19"/>
          <w:u w:val="double"/>
        </w:rPr>
        <w:t xml:space="preserve"> with avian metapneumovirus or is epidemiologically linked to a confirmed or suspected </w:t>
      </w:r>
      <w:r w:rsidRPr="004E341B" w:rsidR="00CC2CB8">
        <w:rPr>
          <w:rFonts w:ascii="Arial" w:hAnsi="Arial" w:cs="Arial"/>
          <w:i/>
          <w:iCs/>
          <w:sz w:val="19"/>
          <w:szCs w:val="19"/>
          <w:u w:val="double"/>
        </w:rPr>
        <w:t>case</w:t>
      </w:r>
      <w:r w:rsidRPr="004E341B">
        <w:rPr>
          <w:rFonts w:ascii="Arial" w:hAnsi="Arial" w:cs="Arial"/>
          <w:sz w:val="19"/>
          <w:szCs w:val="19"/>
        </w:rPr>
        <w:t>; or</w:t>
      </w:r>
    </w:p>
    <w:p w:rsidRPr="00D74C1E" w:rsidR="001D481A" w:rsidP="001D481A" w:rsidRDefault="001D481A" w14:paraId="264AEFC5" w14:textId="30333B4E">
      <w:pPr>
        <w:spacing w:after="240"/>
        <w:ind w:left="426" w:hanging="426"/>
        <w:jc w:val="both"/>
        <w:rPr>
          <w:rFonts w:ascii="Arial" w:hAnsi="Arial" w:cs="Arial"/>
          <w:color w:val="000000" w:themeColor="text1"/>
          <w:sz w:val="19"/>
          <w:szCs w:val="19"/>
        </w:rPr>
      </w:pPr>
      <w:r w:rsidRPr="004E341B">
        <w:rPr>
          <w:rFonts w:ascii="Arial" w:hAnsi="Arial" w:cs="Arial"/>
          <w:color w:val="000000" w:themeColor="text1"/>
          <w:sz w:val="19"/>
          <w:szCs w:val="19"/>
          <w:lang w:eastAsia="ko-KR"/>
        </w:rPr>
        <w:t>3</w:t>
      </w:r>
      <w:r w:rsidRPr="004E341B">
        <w:rPr>
          <w:rFonts w:ascii="Arial" w:hAnsi="Arial" w:cs="Arial"/>
          <w:color w:val="000000" w:themeColor="text1"/>
          <w:sz w:val="19"/>
          <w:szCs w:val="19"/>
        </w:rPr>
        <w:t>)</w:t>
      </w:r>
      <w:r w:rsidRPr="004E341B">
        <w:rPr>
          <w:sz w:val="19"/>
          <w:szCs w:val="19"/>
        </w:rPr>
        <w:tab/>
      </w:r>
      <w:r w:rsidRPr="004E341B" w:rsidR="00DD53E3">
        <w:rPr>
          <w:rFonts w:ascii="Arial" w:hAnsi="Arial" w:cs="Arial"/>
          <w:color w:val="000000" w:themeColor="text1"/>
          <w:sz w:val="19"/>
          <w:szCs w:val="19"/>
        </w:rPr>
        <w:t xml:space="preserve">seroconversion </w:t>
      </w:r>
      <w:r w:rsidRPr="004E341B">
        <w:rPr>
          <w:rFonts w:ascii="Arial" w:hAnsi="Arial" w:cs="Arial"/>
          <w:color w:val="000000" w:themeColor="text1"/>
          <w:sz w:val="19"/>
          <w:szCs w:val="19"/>
        </w:rPr>
        <w:t>specific to avian metapneumovirus</w:t>
      </w:r>
      <w:r w:rsidRPr="004E341B" w:rsidR="008C455B">
        <w:rPr>
          <w:rFonts w:hint="eastAsia" w:ascii="Arial" w:hAnsi="Arial" w:cs="Arial" w:eastAsiaTheme="minorEastAsia"/>
          <w:color w:val="000000" w:themeColor="text1"/>
          <w:sz w:val="19"/>
          <w:szCs w:val="19"/>
          <w:u w:val="double"/>
          <w:lang w:eastAsia="ja-JP"/>
        </w:rPr>
        <w:t xml:space="preserve">, which is not the consequence of </w:t>
      </w:r>
      <w:r w:rsidRPr="004E341B" w:rsidR="008C455B">
        <w:rPr>
          <w:rFonts w:ascii="Arial" w:hAnsi="Arial" w:cs="Arial" w:eastAsiaTheme="minorEastAsia"/>
          <w:i/>
          <w:iCs/>
          <w:color w:val="000000" w:themeColor="text1"/>
          <w:sz w:val="19"/>
          <w:szCs w:val="19"/>
          <w:u w:val="double"/>
          <w:lang w:eastAsia="ja-JP"/>
        </w:rPr>
        <w:t>vaccination</w:t>
      </w:r>
      <w:r w:rsidRPr="004E341B" w:rsidR="008C455B">
        <w:rPr>
          <w:rFonts w:hint="eastAsia" w:ascii="Arial" w:hAnsi="Arial" w:cs="Arial" w:eastAsiaTheme="minorEastAsia"/>
          <w:color w:val="000000" w:themeColor="text1"/>
          <w:sz w:val="19"/>
          <w:szCs w:val="19"/>
          <w:u w:val="double"/>
          <w:lang w:eastAsia="ja-JP"/>
        </w:rPr>
        <w:t>,</w:t>
      </w:r>
      <w:r w:rsidRPr="004E341B" w:rsidR="0037299C">
        <w:rPr>
          <w:rFonts w:ascii="Arial" w:hAnsi="Arial" w:cs="Arial"/>
          <w:color w:val="000000" w:themeColor="text1"/>
          <w:sz w:val="19"/>
          <w:szCs w:val="19"/>
        </w:rPr>
        <w:t xml:space="preserve"> has been detected in </w:t>
      </w:r>
      <w:r w:rsidRPr="004E341B" w:rsidR="00E86A4F">
        <w:rPr>
          <w:rFonts w:hint="eastAsia" w:ascii="Arial" w:hAnsi="Arial" w:cs="Arial"/>
          <w:i/>
          <w:iCs/>
          <w:color w:val="000000" w:themeColor="text1"/>
          <w:sz w:val="19"/>
          <w:szCs w:val="19"/>
          <w:lang w:eastAsia="ko-KR"/>
        </w:rPr>
        <w:t>poultry</w:t>
      </w:r>
      <w:r w:rsidRPr="004E341B" w:rsidR="00297B47">
        <w:rPr>
          <w:rFonts w:ascii="Arial" w:hAnsi="Arial" w:cs="Arial"/>
          <w:color w:val="000000" w:themeColor="text1"/>
          <w:sz w:val="19"/>
          <w:szCs w:val="19"/>
        </w:rPr>
        <w:t>;</w:t>
      </w:r>
      <w:r w:rsidRPr="004E341B" w:rsidR="00202CB6">
        <w:rPr>
          <w:rFonts w:ascii="Arial" w:hAnsi="Arial" w:cs="Arial" w:eastAsiaTheme="minorEastAsia"/>
          <w:color w:val="000000" w:themeColor="text1"/>
          <w:sz w:val="19"/>
          <w:szCs w:val="19"/>
          <w:lang w:eastAsia="ja-JP"/>
        </w:rPr>
        <w:t xml:space="preserve"> </w:t>
      </w:r>
      <w:r w:rsidRPr="004E341B" w:rsidR="00297B47">
        <w:rPr>
          <w:rFonts w:ascii="Arial" w:hAnsi="Arial" w:cs="Arial"/>
          <w:color w:val="000000" w:themeColor="text1"/>
          <w:sz w:val="19"/>
          <w:szCs w:val="19"/>
        </w:rPr>
        <w:t>or</w:t>
      </w:r>
      <w:r w:rsidRPr="00D74C1E">
        <w:rPr>
          <w:rFonts w:ascii="Arial" w:hAnsi="Arial" w:cs="Arial"/>
          <w:color w:val="000000" w:themeColor="text1"/>
          <w:sz w:val="19"/>
          <w:szCs w:val="19"/>
        </w:rPr>
        <w:t xml:space="preserve"> </w:t>
      </w:r>
    </w:p>
    <w:p w:rsidRPr="00D74C1E" w:rsidR="001D481A" w:rsidP="001D481A" w:rsidRDefault="001D481A" w14:paraId="23DD1BB4" w14:textId="00B36921">
      <w:pPr>
        <w:spacing w:after="240"/>
        <w:ind w:left="426" w:hanging="426"/>
        <w:jc w:val="both"/>
        <w:rPr>
          <w:rFonts w:ascii="Arial" w:hAnsi="Arial" w:cs="Arial"/>
          <w:color w:val="000000" w:themeColor="text1"/>
          <w:sz w:val="19"/>
          <w:szCs w:val="19"/>
        </w:rPr>
      </w:pPr>
      <w:r w:rsidRPr="00D74C1E">
        <w:rPr>
          <w:rFonts w:ascii="Arial" w:hAnsi="Arial" w:cs="Arial"/>
          <w:color w:val="000000" w:themeColor="text1"/>
          <w:sz w:val="19"/>
          <w:szCs w:val="19"/>
          <w:lang w:eastAsia="ko-KR"/>
        </w:rPr>
        <w:t>4</w:t>
      </w:r>
      <w:r w:rsidRPr="00D74C1E">
        <w:rPr>
          <w:rFonts w:ascii="Arial" w:hAnsi="Arial" w:cs="Arial"/>
          <w:color w:val="000000" w:themeColor="text1"/>
          <w:sz w:val="19"/>
          <w:szCs w:val="19"/>
        </w:rPr>
        <w:t>)</w:t>
      </w:r>
      <w:r w:rsidRPr="00D74C1E">
        <w:rPr>
          <w:rFonts w:ascii="Arial" w:hAnsi="Arial" w:cs="Arial"/>
          <w:color w:val="000000" w:themeColor="text1"/>
          <w:sz w:val="19"/>
          <w:szCs w:val="19"/>
        </w:rPr>
        <w:tab/>
      </w:r>
      <w:r w:rsidRPr="00D74C1E">
        <w:rPr>
          <w:rFonts w:ascii="Arial" w:hAnsi="Arial" w:cs="Arial"/>
          <w:color w:val="000000" w:themeColor="text1"/>
          <w:sz w:val="19"/>
          <w:szCs w:val="19"/>
        </w:rPr>
        <w:t xml:space="preserve">antibodies specific to avian metapneumovirus, which are not the consequence of </w:t>
      </w:r>
      <w:r w:rsidRPr="00D74C1E">
        <w:rPr>
          <w:rFonts w:ascii="Arial" w:hAnsi="Arial" w:cs="Arial"/>
          <w:i/>
          <w:iCs/>
          <w:color w:val="000000" w:themeColor="text1"/>
          <w:sz w:val="19"/>
          <w:szCs w:val="19"/>
        </w:rPr>
        <w:t>vaccination</w:t>
      </w:r>
      <w:r w:rsidRPr="00D74C1E">
        <w:rPr>
          <w:rFonts w:ascii="Arial" w:hAnsi="Arial" w:cs="Arial"/>
          <w:color w:val="000000" w:themeColor="text1"/>
          <w:sz w:val="19"/>
          <w:szCs w:val="19"/>
        </w:rPr>
        <w:t xml:space="preserve">, have been detected in a sample from </w:t>
      </w:r>
      <w:r w:rsidRPr="00D74C1E" w:rsidR="00B91620">
        <w:rPr>
          <w:rFonts w:ascii="Arial" w:hAnsi="Arial" w:cs="Arial"/>
          <w:i/>
          <w:iCs/>
          <w:color w:val="000000" w:themeColor="text1"/>
          <w:sz w:val="19"/>
          <w:szCs w:val="19"/>
        </w:rPr>
        <w:t xml:space="preserve">poultry </w:t>
      </w:r>
      <w:r w:rsidRPr="00D74C1E">
        <w:rPr>
          <w:rFonts w:ascii="Arial" w:hAnsi="Arial" w:cs="Arial"/>
          <w:color w:val="000000" w:themeColor="text1"/>
          <w:sz w:val="19"/>
          <w:szCs w:val="19"/>
        </w:rPr>
        <w:t xml:space="preserve">showing clinical signs or pathological lesions consistent with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with avian metapneumovirus, or epidemiologically linked to a confirmed or suspected </w:t>
      </w:r>
      <w:r w:rsidRPr="00D74C1E">
        <w:rPr>
          <w:rFonts w:ascii="Arial" w:hAnsi="Arial" w:cs="Arial"/>
          <w:i/>
          <w:iCs/>
          <w:color w:val="000000" w:themeColor="text1"/>
          <w:sz w:val="19"/>
          <w:szCs w:val="19"/>
        </w:rPr>
        <w:t>case</w:t>
      </w:r>
      <w:r w:rsidRPr="00D74C1E">
        <w:rPr>
          <w:rFonts w:ascii="Arial" w:hAnsi="Arial" w:cs="Arial"/>
          <w:color w:val="000000" w:themeColor="text1"/>
          <w:sz w:val="19"/>
          <w:szCs w:val="19"/>
        </w:rPr>
        <w:t>.</w:t>
      </w:r>
    </w:p>
    <w:p w:rsidRPr="00D74C1E" w:rsidR="001D481A" w:rsidP="001D481A" w:rsidRDefault="001D481A" w14:paraId="747C98A3" w14:textId="40FEA146">
      <w:pPr>
        <w:spacing w:after="240"/>
        <w:jc w:val="both"/>
        <w:rPr>
          <w:rFonts w:ascii="Arial" w:hAnsi="Arial" w:cs="Arial"/>
          <w:sz w:val="19"/>
          <w:szCs w:val="19"/>
        </w:rPr>
      </w:pPr>
      <w:r w:rsidRPr="00D74C1E">
        <w:rPr>
          <w:rFonts w:ascii="Arial" w:hAnsi="Arial" w:cs="Arial"/>
          <w:color w:val="000000" w:themeColor="text1"/>
          <w:sz w:val="19"/>
          <w:szCs w:val="19"/>
        </w:rPr>
        <w:t>Standards for diagnosis and vaccine</w:t>
      </w:r>
      <w:r w:rsidRPr="00D74C1E" w:rsidR="00C474CE">
        <w:rPr>
          <w:rFonts w:hint="eastAsia" w:ascii="Arial" w:hAnsi="Arial" w:cs="Arial"/>
          <w:color w:val="000000" w:themeColor="text1"/>
          <w:sz w:val="19"/>
          <w:szCs w:val="19"/>
          <w:lang w:eastAsia="ko-KR"/>
        </w:rPr>
        <w:t>s</w:t>
      </w:r>
      <w:r w:rsidRPr="00D74C1E">
        <w:rPr>
          <w:rFonts w:ascii="Arial" w:hAnsi="Arial" w:cs="Arial"/>
          <w:color w:val="000000" w:themeColor="text1"/>
          <w:sz w:val="19"/>
          <w:szCs w:val="19"/>
        </w:rPr>
        <w:t xml:space="preserve">, as well as information on the epidemiology, are described in the </w:t>
      </w:r>
      <w:r w:rsidRPr="00D74C1E">
        <w:rPr>
          <w:rFonts w:ascii="Arial" w:hAnsi="Arial" w:cs="Arial"/>
          <w:i/>
          <w:iCs/>
          <w:color w:val="000000" w:themeColor="text1"/>
          <w:sz w:val="19"/>
          <w:szCs w:val="19"/>
        </w:rPr>
        <w:t>Terrestrial Manual.</w:t>
      </w:r>
      <w:r w:rsidRPr="00D74C1E">
        <w:rPr>
          <w:rFonts w:ascii="Arial" w:hAnsi="Arial" w:cs="Arial"/>
          <w:color w:val="000000" w:themeColor="text1"/>
          <w:sz w:val="19"/>
          <w:szCs w:val="19"/>
        </w:rPr>
        <w:t xml:space="preserve"> </w:t>
      </w:r>
    </w:p>
    <w:p w:rsidRPr="00F57B56" w:rsidR="00410DAF" w:rsidP="00F57B56" w:rsidRDefault="005C3227" w14:paraId="62998768" w14:textId="6D731126">
      <w:pPr>
        <w:spacing w:after="240"/>
        <w:ind w:right="51"/>
        <w:jc w:val="center"/>
        <w:rPr>
          <w:rFonts w:ascii="Times New Roman" w:hAnsi="Times New Roman" w:cs="Times New Roman" w:eastAsiaTheme="minorEastAsia"/>
          <w:sz w:val="20"/>
          <w:szCs w:val="20"/>
          <w:lang w:eastAsia="ja-JP"/>
        </w:rPr>
      </w:pPr>
      <w:r>
        <w:rPr>
          <w:rFonts w:ascii="Times New Roman" w:hAnsi="Times New Roman" w:eastAsia="MS Mincho"/>
          <w:kern w:val="2"/>
          <w:sz w:val="20"/>
          <w:szCs w:val="20"/>
        </w:rPr>
        <w:t>___________________________</w:t>
      </w:r>
    </w:p>
    <w:sectPr w:rsidRPr="00F57B56" w:rsidR="00410DAF" w:rsidSect="0003339E">
      <w:headerReference w:type="default" r:id="rId11"/>
      <w:footerReference w:type="default" r:id="rId12"/>
      <w:pgSz w:w="12240" w:h="15840" w:orient="portrait"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E25" w:rsidP="00F163AD" w:rsidRDefault="00C40E25" w14:paraId="5DBC0B81" w14:textId="77777777">
      <w:r>
        <w:separator/>
      </w:r>
    </w:p>
  </w:endnote>
  <w:endnote w:type="continuationSeparator" w:id="0">
    <w:p w:rsidR="00C40E25" w:rsidP="00F163AD" w:rsidRDefault="00C40E25" w14:paraId="60B7A9CF" w14:textId="77777777">
      <w:r>
        <w:continuationSeparator/>
      </w:r>
    </w:p>
  </w:endnote>
  <w:endnote w:type="continuationNotice" w:id="1">
    <w:p w:rsidR="00C40E25" w:rsidRDefault="00C40E25" w14:paraId="1D1C59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D23B9" w:rsidR="008B05B0" w:rsidP="002D23B9" w:rsidRDefault="002D23B9" w14:paraId="1053E97C" w14:textId="49D31CD9">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2FE1F5D7" wp14:editId="0AA105FC">
              <wp:simplePos x="0" y="0"/>
              <wp:positionH relativeFrom="margin">
                <wp:posOffset>-908685</wp:posOffset>
              </wp:positionH>
              <wp:positionV relativeFrom="paragraph">
                <wp:posOffset>223400</wp:posOffset>
              </wp:positionV>
              <wp:extent cx="9059641" cy="0"/>
              <wp:effectExtent l="0" t="0" r="0" b="0"/>
              <wp:wrapNone/>
              <wp:docPr id="692599775"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95264C7">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2493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CE76D3" w:rsidR="000F2ED6" w:rsidP="008B05B0" w:rsidRDefault="00C40E25" w14:paraId="3CFE2FB7" w14:textId="2CDA7BCA">
    <w:pPr>
      <w:tabs>
        <w:tab w:val="center" w:pos="4536"/>
        <w:tab w:val="right" w:pos="9638"/>
      </w:tabs>
      <w:rPr>
        <w:rFonts w:ascii="Arial" w:hAnsi="Arial" w:eastAsia="Calibri" w:cs="Arial"/>
        <w:sz w:val="18"/>
        <w:szCs w:val="18"/>
        <w:lang w:val="en-US" w:eastAsia="en-US"/>
      </w:rPr>
    </w:pPr>
    <w:sdt>
      <w:sdtPr>
        <w:rPr>
          <w:rFonts w:ascii="Arial" w:hAnsi="Arial" w:eastAsia="Calibri" w:cs="Arial"/>
          <w:sz w:val="18"/>
          <w:szCs w:val="18"/>
          <w:lang w:eastAsia="en-US"/>
        </w:rPr>
        <w:id w:val="1511873645"/>
        <w:docPartObj>
          <w:docPartGallery w:val="Page Numbers (Bottom of Page)"/>
          <w:docPartUnique/>
        </w:docPartObj>
      </w:sdtPr>
      <w:sdtEndPr/>
      <w:sdtContent>
        <w:r w:rsidR="00387F07">
          <w:rPr>
            <w:rFonts w:ascii="Arial" w:hAnsi="Arial" w:eastAsia="Calibri" w:cs="Arial"/>
            <w:sz w:val="18"/>
            <w:szCs w:val="18"/>
            <w:lang w:eastAsia="en-US"/>
          </w:rPr>
          <w:t xml:space="preserve">Report of the Meeting of the </w:t>
        </w:r>
        <w:r w:rsidRPr="00CE76D3" w:rsidR="00597A07">
          <w:rPr>
            <w:rFonts w:ascii="Arial" w:hAnsi="Arial" w:eastAsia="Calibri" w:cs="Arial"/>
            <w:sz w:val="18"/>
            <w:szCs w:val="18"/>
            <w:lang w:eastAsia="en-US"/>
          </w:rPr>
          <w:t>WOAH Terrestrial Animal Health Standards Commission / February 2026</w:t>
        </w:r>
      </w:sdtContent>
    </w:sdt>
    <w:r w:rsidRPr="00CE76D3" w:rsidR="008B05B0">
      <w:rPr>
        <w:rFonts w:ascii="Arial" w:hAnsi="Arial" w:eastAsia="Calibri" w:cs="Arial"/>
        <w:sz w:val="18"/>
        <w:szCs w:val="18"/>
        <w:lang w:val="en-CA" w:eastAsia="en-US"/>
      </w:rPr>
      <w:tab/>
    </w:r>
    <w:r w:rsidRPr="00CE76D3" w:rsidR="008B05B0">
      <w:rPr>
        <w:rFonts w:ascii="Arial" w:hAnsi="Arial" w:eastAsia="Calibri" w:cs="Arial"/>
        <w:sz w:val="18"/>
        <w:szCs w:val="18"/>
        <w:lang w:val="fr-FR" w:eastAsia="en-US"/>
      </w:rPr>
      <w:fldChar w:fldCharType="begin"/>
    </w:r>
    <w:r w:rsidRPr="00CE76D3" w:rsidR="008B05B0">
      <w:rPr>
        <w:rFonts w:ascii="Arial" w:hAnsi="Arial" w:eastAsia="Calibri" w:cs="Arial"/>
        <w:sz w:val="18"/>
        <w:szCs w:val="18"/>
        <w:lang w:val="en-CA" w:eastAsia="en-US"/>
      </w:rPr>
      <w:instrText>PAGE   \* MERGEFORMAT</w:instrText>
    </w:r>
    <w:r w:rsidRPr="00CE76D3" w:rsidR="008B05B0">
      <w:rPr>
        <w:rFonts w:ascii="Arial" w:hAnsi="Arial" w:eastAsia="Calibri" w:cs="Arial"/>
        <w:sz w:val="18"/>
        <w:szCs w:val="18"/>
        <w:lang w:val="fr-FR" w:eastAsia="en-US"/>
      </w:rPr>
      <w:fldChar w:fldCharType="separate"/>
    </w:r>
    <w:r w:rsidRPr="00CE76D3" w:rsidR="008B05B0">
      <w:rPr>
        <w:rFonts w:ascii="Arial" w:hAnsi="Arial" w:eastAsia="Calibri" w:cs="Arial"/>
        <w:sz w:val="18"/>
        <w:szCs w:val="18"/>
        <w:lang w:val="en-US" w:eastAsia="en-US"/>
      </w:rPr>
      <w:t>1</w:t>
    </w:r>
    <w:r w:rsidRPr="00CE76D3" w:rsidR="008B05B0">
      <w:rPr>
        <w:rFonts w:ascii="Arial" w:hAnsi="Arial" w:eastAsia="Calibri" w:cs="Arial"/>
        <w:sz w:val="18"/>
        <w:szCs w:val="18"/>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E25" w:rsidP="00F163AD" w:rsidRDefault="00C40E25" w14:paraId="5DDCFD12" w14:textId="77777777">
      <w:r>
        <w:separator/>
      </w:r>
    </w:p>
  </w:footnote>
  <w:footnote w:type="continuationSeparator" w:id="0">
    <w:p w:rsidR="00C40E25" w:rsidP="00F163AD" w:rsidRDefault="00C40E25" w14:paraId="5F7AE65E" w14:textId="77777777">
      <w:r>
        <w:continuationSeparator/>
      </w:r>
    </w:p>
  </w:footnote>
  <w:footnote w:type="continuationNotice" w:id="1">
    <w:p w:rsidR="00C40E25" w:rsidRDefault="00C40E25" w14:paraId="43B9197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D23B9" w:rsidR="00F163AD" w:rsidP="002D23B9" w:rsidRDefault="002D23B9" w14:paraId="5908AA3D" w14:textId="3393D93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7CE47462" wp14:editId="6351DA65">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A13AFAF">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0290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F1669"/>
    <w:multiLevelType w:val="hybridMultilevel"/>
    <w:tmpl w:val="E2D0D724"/>
    <w:lvl w:ilvl="0" w:tplc="4B08E95E">
      <w:numFmt w:val="bullet"/>
      <w:lvlText w:val="-"/>
      <w:lvlJc w:val="left"/>
      <w:pPr>
        <w:ind w:left="1440" w:hanging="360"/>
      </w:pPr>
      <w:rPr>
        <w:rFonts w:hint="default" w:ascii="Times New Roman" w:hAnsi="Times New Roman" w:cs="Times New Roman"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C54AC"/>
    <w:multiLevelType w:val="hybridMultilevel"/>
    <w:tmpl w:val="3F4CDB7C"/>
    <w:lvl w:ilvl="0" w:tplc="84A063A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6743251"/>
    <w:multiLevelType w:val="hybridMultilevel"/>
    <w:tmpl w:val="4BEE73DE"/>
    <w:lvl w:ilvl="0" w:tplc="A40CE4B0">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A8D7FF9"/>
    <w:multiLevelType w:val="hybridMultilevel"/>
    <w:tmpl w:val="FBC07C5A"/>
    <w:lvl w:ilvl="0" w:tplc="08090005">
      <w:start w:val="1"/>
      <w:numFmt w:val="bullet"/>
      <w:lvlText w:val=""/>
      <w:lvlJc w:val="left"/>
      <w:pPr>
        <w:ind w:left="720" w:hanging="360"/>
      </w:pPr>
      <w:rPr>
        <w:rFonts w:hint="default" w:ascii="Wingdings" w:hAnsi="Wingdings"/>
      </w:rPr>
    </w:lvl>
    <w:lvl w:ilvl="1" w:tplc="252C7B06">
      <w:numFmt w:val="bullet"/>
      <w:lvlText w:val="-"/>
      <w:lvlJc w:val="left"/>
      <w:pPr>
        <w:ind w:left="1440" w:hanging="360"/>
      </w:pPr>
      <w:rPr>
        <w:rFonts w:hint="default" w:ascii="Times New Roman" w:hAnsi="Times New Roman" w:eastAsia="MS Mincho"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E32978"/>
    <w:multiLevelType w:val="hybridMultilevel"/>
    <w:tmpl w:val="344E07C4"/>
    <w:lvl w:ilvl="0" w:tplc="51EC51CA">
      <w:start w:val="2"/>
      <w:numFmt w:val="decimal"/>
      <w:lvlText w:val="%1."/>
      <w:lvlJc w:val="left"/>
      <w:pPr>
        <w:ind w:left="360" w:hanging="360"/>
      </w:pPr>
      <w:rPr>
        <w:rFonts w:hint="default" w:ascii="Times New Roman"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A1BF9"/>
    <w:multiLevelType w:val="hybridMultilevel"/>
    <w:tmpl w:val="2208FEF2"/>
    <w:lvl w:ilvl="0" w:tplc="7422CDFE">
      <w:numFmt w:val="bullet"/>
      <w:lvlText w:val=""/>
      <w:lvlJc w:val="left"/>
      <w:pPr>
        <w:ind w:left="1080" w:hanging="360"/>
      </w:pPr>
      <w:rPr>
        <w:rFonts w:hint="default" w:ascii="Symbol" w:hAnsi="Symbol" w:cs="Times New Roman"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EC67946"/>
    <w:multiLevelType w:val="hybridMultilevel"/>
    <w:tmpl w:val="6E702F88"/>
    <w:lvl w:ilvl="0" w:tplc="FC528998">
      <w:start w:val="1"/>
      <w:numFmt w:val="lowerRoman"/>
      <w:lvlText w:val="%1."/>
      <w:lvlJc w:val="right"/>
      <w:pPr>
        <w:ind w:left="1080" w:hanging="360"/>
      </w:pPr>
      <w:rPr>
        <w:rFonts w:hint="default" w:ascii="Times New Roman"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0ED2319A"/>
    <w:multiLevelType w:val="hybridMultilevel"/>
    <w:tmpl w:val="7904F228"/>
    <w:lvl w:ilvl="0" w:tplc="4B08E95E">
      <w:numFmt w:val="bullet"/>
      <w:lvlText w:val="-"/>
      <w:lvlJc w:val="left"/>
      <w:pPr>
        <w:ind w:left="1500" w:hanging="360"/>
      </w:pPr>
      <w:rPr>
        <w:rFonts w:hint="default" w:ascii="Times New Roman" w:hAnsi="Times New Roman" w:cs="Times New Roman" w:eastAsiaTheme="minorHAnsi"/>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10" w15:restartNumberingAfterBreak="0">
    <w:nsid w:val="114A70E3"/>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44B4788"/>
    <w:multiLevelType w:val="hybridMultilevel"/>
    <w:tmpl w:val="E28E0DD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5BE3FCB"/>
    <w:multiLevelType w:val="hybridMultilevel"/>
    <w:tmpl w:val="73AE3EC4"/>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E2535E1"/>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13D51B5"/>
    <w:multiLevelType w:val="hybridMultilevel"/>
    <w:tmpl w:val="B5D675D6"/>
    <w:lvl w:ilvl="0" w:tplc="186EAD9C">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873CA7"/>
    <w:multiLevelType w:val="hybridMultilevel"/>
    <w:tmpl w:val="2346893C"/>
    <w:lvl w:ilvl="0" w:tplc="FFFFFFFF">
      <w:start w:val="10"/>
      <w:numFmt w:val="bullet"/>
      <w:lvlText w:val="-"/>
      <w:lvlJc w:val="left"/>
      <w:pPr>
        <w:ind w:left="1080" w:hanging="360"/>
      </w:pPr>
      <w:rPr>
        <w:rFonts w:hint="default" w:ascii="Arial" w:hAnsi="Aria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685009B"/>
    <w:multiLevelType w:val="hybridMultilevel"/>
    <w:tmpl w:val="AED005FE"/>
    <w:lvl w:ilvl="0" w:tplc="04BAB69E">
      <w:start w:val="3"/>
      <w:numFmt w:val="decimal"/>
      <w:lvlText w:val="%1."/>
      <w:lvlJc w:val="left"/>
      <w:pPr>
        <w:ind w:left="360" w:hanging="360"/>
      </w:pPr>
      <w:rPr>
        <w:rFonts w:hint="default" w:ascii="Times New Roman" w:hAnsi="Times New Roman" w:cs="Times New Roman"/>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C2287"/>
    <w:multiLevelType w:val="hybridMultilevel"/>
    <w:tmpl w:val="282A409C"/>
    <w:lvl w:ilvl="0" w:tplc="FFFFFFF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83887"/>
    <w:multiLevelType w:val="hybridMultilevel"/>
    <w:tmpl w:val="9A22B15E"/>
    <w:lvl w:ilvl="0" w:tplc="186EAD9C">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FFD3C96"/>
    <w:multiLevelType w:val="hybridMultilevel"/>
    <w:tmpl w:val="E21E2C2C"/>
    <w:lvl w:ilvl="0" w:tplc="186EAD9C">
      <w:start w:val="1"/>
      <w:numFmt w:val="decimal"/>
      <w:lvlText w:val="%1)"/>
      <w:lvlJc w:val="left"/>
      <w:pPr>
        <w:ind w:left="720" w:hanging="360"/>
      </w:pPr>
      <w:rPr>
        <w:rFonts w:hint="default"/>
        <w:b w:val="0"/>
        <w:bCs w:val="0"/>
      </w:rPr>
    </w:lvl>
    <w:lvl w:ilvl="1" w:tplc="4B08E95E">
      <w:numFmt w:val="bullet"/>
      <w:lvlText w:val="-"/>
      <w:lvlJc w:val="left"/>
      <w:pPr>
        <w:ind w:left="1800" w:hanging="720"/>
      </w:pPr>
      <w:rPr>
        <w:rFonts w:hint="default" w:ascii="Times New Roman" w:hAnsi="Times New Roman" w:cs="Times New Roman"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1C7398"/>
    <w:multiLevelType w:val="hybridMultilevel"/>
    <w:tmpl w:val="8132BA06"/>
    <w:lvl w:ilvl="0" w:tplc="088882AC">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3B465A"/>
    <w:multiLevelType w:val="hybridMultilevel"/>
    <w:tmpl w:val="430EE2D0"/>
    <w:lvl w:ilvl="0" w:tplc="28FEF82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25F76A8"/>
    <w:multiLevelType w:val="hybridMultilevel"/>
    <w:tmpl w:val="FBD260A6"/>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32B6AD7"/>
    <w:multiLevelType w:val="hybridMultilevel"/>
    <w:tmpl w:val="FB5A5F64"/>
    <w:lvl w:ilvl="0" w:tplc="27C62D0E">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9792E17"/>
    <w:multiLevelType w:val="hybridMultilevel"/>
    <w:tmpl w:val="2A36BE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1083B00"/>
    <w:multiLevelType w:val="hybridMultilevel"/>
    <w:tmpl w:val="A080DB3A"/>
    <w:lvl w:ilvl="0" w:tplc="769E20E0">
      <w:start w:val="1"/>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222068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135258">
    <w:abstractNumId w:val="22"/>
  </w:num>
  <w:num w:numId="3" w16cid:durableId="659506010">
    <w:abstractNumId w:val="27"/>
  </w:num>
  <w:num w:numId="4" w16cid:durableId="599412703">
    <w:abstractNumId w:val="20"/>
  </w:num>
  <w:num w:numId="5" w16cid:durableId="1900509550">
    <w:abstractNumId w:val="7"/>
  </w:num>
  <w:num w:numId="6" w16cid:durableId="2097893965">
    <w:abstractNumId w:val="24"/>
  </w:num>
  <w:num w:numId="7" w16cid:durableId="1553348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172621">
    <w:abstractNumId w:val="22"/>
  </w:num>
  <w:num w:numId="9" w16cid:durableId="961301853">
    <w:abstractNumId w:val="8"/>
  </w:num>
  <w:num w:numId="10" w16cid:durableId="448398957">
    <w:abstractNumId w:val="26"/>
  </w:num>
  <w:num w:numId="11" w16cid:durableId="1442988334">
    <w:abstractNumId w:val="6"/>
  </w:num>
  <w:num w:numId="12" w16cid:durableId="509026527">
    <w:abstractNumId w:val="12"/>
  </w:num>
  <w:num w:numId="13" w16cid:durableId="1311666656">
    <w:abstractNumId w:val="13"/>
  </w:num>
  <w:num w:numId="14" w16cid:durableId="1169522400">
    <w:abstractNumId w:val="4"/>
  </w:num>
  <w:num w:numId="15" w16cid:durableId="106703166">
    <w:abstractNumId w:val="19"/>
  </w:num>
  <w:num w:numId="16" w16cid:durableId="1956326870">
    <w:abstractNumId w:val="0"/>
  </w:num>
  <w:num w:numId="17" w16cid:durableId="657076842">
    <w:abstractNumId w:val="10"/>
  </w:num>
  <w:num w:numId="18" w16cid:durableId="1756321376">
    <w:abstractNumId w:val="2"/>
  </w:num>
  <w:num w:numId="19" w16cid:durableId="1223638572">
    <w:abstractNumId w:val="5"/>
  </w:num>
  <w:num w:numId="20" w16cid:durableId="1985767144">
    <w:abstractNumId w:val="11"/>
  </w:num>
  <w:num w:numId="21" w16cid:durableId="991327576">
    <w:abstractNumId w:val="17"/>
  </w:num>
  <w:num w:numId="22" w16cid:durableId="1705786980">
    <w:abstractNumId w:val="3"/>
  </w:num>
  <w:num w:numId="23" w16cid:durableId="948661918">
    <w:abstractNumId w:val="15"/>
  </w:num>
  <w:num w:numId="24" w16cid:durableId="1731687875">
    <w:abstractNumId w:val="1"/>
  </w:num>
  <w:num w:numId="25" w16cid:durableId="1648364648">
    <w:abstractNumId w:val="18"/>
  </w:num>
  <w:num w:numId="26" w16cid:durableId="1288661287">
    <w:abstractNumId w:val="14"/>
  </w:num>
  <w:num w:numId="27" w16cid:durableId="888303039">
    <w:abstractNumId w:val="9"/>
  </w:num>
  <w:num w:numId="28" w16cid:durableId="1114907280">
    <w:abstractNumId w:val="16"/>
  </w:num>
  <w:num w:numId="29" w16cid:durableId="742138757">
    <w:abstractNumId w:val="23"/>
  </w:num>
  <w:num w:numId="30" w16cid:durableId="198200873">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tru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mwqAUAjwdc7CwAAAA="/>
  </w:docVars>
  <w:rsids>
    <w:rsidRoot w:val="00E2186D"/>
    <w:rsid w:val="000022FF"/>
    <w:rsid w:val="00012B05"/>
    <w:rsid w:val="00012CA4"/>
    <w:rsid w:val="00012E7B"/>
    <w:rsid w:val="00015606"/>
    <w:rsid w:val="000159CA"/>
    <w:rsid w:val="00015EDF"/>
    <w:rsid w:val="000163E4"/>
    <w:rsid w:val="000165C8"/>
    <w:rsid w:val="00024CE4"/>
    <w:rsid w:val="0002598F"/>
    <w:rsid w:val="00025C03"/>
    <w:rsid w:val="00025D8A"/>
    <w:rsid w:val="00025E6C"/>
    <w:rsid w:val="000268AB"/>
    <w:rsid w:val="0003284C"/>
    <w:rsid w:val="0003339E"/>
    <w:rsid w:val="00034EFE"/>
    <w:rsid w:val="0004187B"/>
    <w:rsid w:val="0004248C"/>
    <w:rsid w:val="00044794"/>
    <w:rsid w:val="0005021C"/>
    <w:rsid w:val="00050B4D"/>
    <w:rsid w:val="00051F12"/>
    <w:rsid w:val="0005281D"/>
    <w:rsid w:val="00057B09"/>
    <w:rsid w:val="0006461E"/>
    <w:rsid w:val="000647F9"/>
    <w:rsid w:val="00064ACB"/>
    <w:rsid w:val="00065D10"/>
    <w:rsid w:val="0006756A"/>
    <w:rsid w:val="00072B2C"/>
    <w:rsid w:val="00073BDA"/>
    <w:rsid w:val="00075D07"/>
    <w:rsid w:val="00076138"/>
    <w:rsid w:val="00080576"/>
    <w:rsid w:val="0008095E"/>
    <w:rsid w:val="00080C66"/>
    <w:rsid w:val="000824AD"/>
    <w:rsid w:val="0008329A"/>
    <w:rsid w:val="00084755"/>
    <w:rsid w:val="0008663A"/>
    <w:rsid w:val="000962E4"/>
    <w:rsid w:val="0009774F"/>
    <w:rsid w:val="000A0B7E"/>
    <w:rsid w:val="000A0C2D"/>
    <w:rsid w:val="000A157C"/>
    <w:rsid w:val="000A1CA9"/>
    <w:rsid w:val="000A336A"/>
    <w:rsid w:val="000A3F63"/>
    <w:rsid w:val="000A5015"/>
    <w:rsid w:val="000A570E"/>
    <w:rsid w:val="000A6E22"/>
    <w:rsid w:val="000A781E"/>
    <w:rsid w:val="000A7D19"/>
    <w:rsid w:val="000B0BEE"/>
    <w:rsid w:val="000B0C50"/>
    <w:rsid w:val="000B33C4"/>
    <w:rsid w:val="000B3448"/>
    <w:rsid w:val="000B3883"/>
    <w:rsid w:val="000B4E7A"/>
    <w:rsid w:val="000B5132"/>
    <w:rsid w:val="000C1F52"/>
    <w:rsid w:val="000C3685"/>
    <w:rsid w:val="000C547C"/>
    <w:rsid w:val="000C611A"/>
    <w:rsid w:val="000D0FA3"/>
    <w:rsid w:val="000D1AE2"/>
    <w:rsid w:val="000D1C5A"/>
    <w:rsid w:val="000D1D9D"/>
    <w:rsid w:val="000D2163"/>
    <w:rsid w:val="000D24C7"/>
    <w:rsid w:val="000D436E"/>
    <w:rsid w:val="000D78B1"/>
    <w:rsid w:val="000D798C"/>
    <w:rsid w:val="000E0958"/>
    <w:rsid w:val="000E1F08"/>
    <w:rsid w:val="000E21E9"/>
    <w:rsid w:val="000E4099"/>
    <w:rsid w:val="000E4E7E"/>
    <w:rsid w:val="000E60D5"/>
    <w:rsid w:val="000E7481"/>
    <w:rsid w:val="000E7A7D"/>
    <w:rsid w:val="000F2ED6"/>
    <w:rsid w:val="000F7F1C"/>
    <w:rsid w:val="00100731"/>
    <w:rsid w:val="00100AE8"/>
    <w:rsid w:val="00102832"/>
    <w:rsid w:val="00104D17"/>
    <w:rsid w:val="00105535"/>
    <w:rsid w:val="00107FB2"/>
    <w:rsid w:val="0011074A"/>
    <w:rsid w:val="00110797"/>
    <w:rsid w:val="00113701"/>
    <w:rsid w:val="0011590C"/>
    <w:rsid w:val="00116AFB"/>
    <w:rsid w:val="00117519"/>
    <w:rsid w:val="00124679"/>
    <w:rsid w:val="00126A2E"/>
    <w:rsid w:val="00131995"/>
    <w:rsid w:val="0013298D"/>
    <w:rsid w:val="00134523"/>
    <w:rsid w:val="00134E58"/>
    <w:rsid w:val="00135C07"/>
    <w:rsid w:val="001418F0"/>
    <w:rsid w:val="00141EF6"/>
    <w:rsid w:val="00144F34"/>
    <w:rsid w:val="001463DA"/>
    <w:rsid w:val="00146606"/>
    <w:rsid w:val="00146EE3"/>
    <w:rsid w:val="00150096"/>
    <w:rsid w:val="001501B6"/>
    <w:rsid w:val="0015110C"/>
    <w:rsid w:val="00151431"/>
    <w:rsid w:val="001535FE"/>
    <w:rsid w:val="00154242"/>
    <w:rsid w:val="00155693"/>
    <w:rsid w:val="00155C1C"/>
    <w:rsid w:val="001606C4"/>
    <w:rsid w:val="00160BD8"/>
    <w:rsid w:val="001620D2"/>
    <w:rsid w:val="00163269"/>
    <w:rsid w:val="00164EC3"/>
    <w:rsid w:val="001705E0"/>
    <w:rsid w:val="00171141"/>
    <w:rsid w:val="0017244B"/>
    <w:rsid w:val="001735FC"/>
    <w:rsid w:val="00173BB4"/>
    <w:rsid w:val="001747C8"/>
    <w:rsid w:val="00176517"/>
    <w:rsid w:val="00176D10"/>
    <w:rsid w:val="00176EF3"/>
    <w:rsid w:val="001775AB"/>
    <w:rsid w:val="00177F06"/>
    <w:rsid w:val="00182E6A"/>
    <w:rsid w:val="00183272"/>
    <w:rsid w:val="0018383E"/>
    <w:rsid w:val="00185BBB"/>
    <w:rsid w:val="00186062"/>
    <w:rsid w:val="00186072"/>
    <w:rsid w:val="001861FD"/>
    <w:rsid w:val="00190268"/>
    <w:rsid w:val="001909A7"/>
    <w:rsid w:val="001937A6"/>
    <w:rsid w:val="00196981"/>
    <w:rsid w:val="00197A5A"/>
    <w:rsid w:val="001A512D"/>
    <w:rsid w:val="001A623D"/>
    <w:rsid w:val="001A76A1"/>
    <w:rsid w:val="001B0EC4"/>
    <w:rsid w:val="001B4260"/>
    <w:rsid w:val="001B4BE1"/>
    <w:rsid w:val="001B4DA7"/>
    <w:rsid w:val="001B4EF6"/>
    <w:rsid w:val="001B5105"/>
    <w:rsid w:val="001B7F43"/>
    <w:rsid w:val="001C285C"/>
    <w:rsid w:val="001C2F8F"/>
    <w:rsid w:val="001C4147"/>
    <w:rsid w:val="001C4AEE"/>
    <w:rsid w:val="001C61E7"/>
    <w:rsid w:val="001C6910"/>
    <w:rsid w:val="001C6999"/>
    <w:rsid w:val="001D443A"/>
    <w:rsid w:val="001D481A"/>
    <w:rsid w:val="001D564B"/>
    <w:rsid w:val="001D6304"/>
    <w:rsid w:val="001E160C"/>
    <w:rsid w:val="001E1A1B"/>
    <w:rsid w:val="001E1B9F"/>
    <w:rsid w:val="001E2757"/>
    <w:rsid w:val="001E2E42"/>
    <w:rsid w:val="001E4D97"/>
    <w:rsid w:val="001E7907"/>
    <w:rsid w:val="001E7FFB"/>
    <w:rsid w:val="001F2503"/>
    <w:rsid w:val="001F2CFF"/>
    <w:rsid w:val="001F30AB"/>
    <w:rsid w:val="001F362B"/>
    <w:rsid w:val="001F3D95"/>
    <w:rsid w:val="001F464A"/>
    <w:rsid w:val="001F4C9A"/>
    <w:rsid w:val="001F5202"/>
    <w:rsid w:val="001F5821"/>
    <w:rsid w:val="001F5DF9"/>
    <w:rsid w:val="001F6A6B"/>
    <w:rsid w:val="001F7E33"/>
    <w:rsid w:val="00201460"/>
    <w:rsid w:val="00202CB6"/>
    <w:rsid w:val="00204309"/>
    <w:rsid w:val="00204C25"/>
    <w:rsid w:val="0020564B"/>
    <w:rsid w:val="00206DB3"/>
    <w:rsid w:val="002072FC"/>
    <w:rsid w:val="00207BFA"/>
    <w:rsid w:val="0021092C"/>
    <w:rsid w:val="00210AD6"/>
    <w:rsid w:val="00211F30"/>
    <w:rsid w:val="002132A6"/>
    <w:rsid w:val="0021331D"/>
    <w:rsid w:val="0021397F"/>
    <w:rsid w:val="00214523"/>
    <w:rsid w:val="0022035C"/>
    <w:rsid w:val="00223B53"/>
    <w:rsid w:val="002271CC"/>
    <w:rsid w:val="00237D68"/>
    <w:rsid w:val="00240E75"/>
    <w:rsid w:val="00242C81"/>
    <w:rsid w:val="00243FE4"/>
    <w:rsid w:val="00246DE7"/>
    <w:rsid w:val="00247E9C"/>
    <w:rsid w:val="00250886"/>
    <w:rsid w:val="002516D2"/>
    <w:rsid w:val="00252326"/>
    <w:rsid w:val="00254BAE"/>
    <w:rsid w:val="0025769A"/>
    <w:rsid w:val="00257947"/>
    <w:rsid w:val="00260A23"/>
    <w:rsid w:val="002613A8"/>
    <w:rsid w:val="00263014"/>
    <w:rsid w:val="00265111"/>
    <w:rsid w:val="00266184"/>
    <w:rsid w:val="00266477"/>
    <w:rsid w:val="00266750"/>
    <w:rsid w:val="00267672"/>
    <w:rsid w:val="00274A3E"/>
    <w:rsid w:val="0027663B"/>
    <w:rsid w:val="002804E9"/>
    <w:rsid w:val="00280D2A"/>
    <w:rsid w:val="00281379"/>
    <w:rsid w:val="00281781"/>
    <w:rsid w:val="00281B74"/>
    <w:rsid w:val="00282A7E"/>
    <w:rsid w:val="002834B8"/>
    <w:rsid w:val="00284870"/>
    <w:rsid w:val="00291FCC"/>
    <w:rsid w:val="00293532"/>
    <w:rsid w:val="00293D7C"/>
    <w:rsid w:val="002944FD"/>
    <w:rsid w:val="00297682"/>
    <w:rsid w:val="00297B47"/>
    <w:rsid w:val="002A0451"/>
    <w:rsid w:val="002A0703"/>
    <w:rsid w:val="002A07A5"/>
    <w:rsid w:val="002A3EAD"/>
    <w:rsid w:val="002A5C05"/>
    <w:rsid w:val="002A6556"/>
    <w:rsid w:val="002A65D2"/>
    <w:rsid w:val="002A7397"/>
    <w:rsid w:val="002A7A03"/>
    <w:rsid w:val="002B0F93"/>
    <w:rsid w:val="002B1018"/>
    <w:rsid w:val="002B32F4"/>
    <w:rsid w:val="002B441E"/>
    <w:rsid w:val="002C02CF"/>
    <w:rsid w:val="002C1E68"/>
    <w:rsid w:val="002C45BB"/>
    <w:rsid w:val="002C7205"/>
    <w:rsid w:val="002D0517"/>
    <w:rsid w:val="002D1188"/>
    <w:rsid w:val="002D1385"/>
    <w:rsid w:val="002D1ADD"/>
    <w:rsid w:val="002D1B49"/>
    <w:rsid w:val="002D23B9"/>
    <w:rsid w:val="002D4E99"/>
    <w:rsid w:val="002D5F09"/>
    <w:rsid w:val="002D6FCE"/>
    <w:rsid w:val="002E2722"/>
    <w:rsid w:val="002E35C8"/>
    <w:rsid w:val="002E5E38"/>
    <w:rsid w:val="002E6267"/>
    <w:rsid w:val="002E6AEB"/>
    <w:rsid w:val="002E6E29"/>
    <w:rsid w:val="002E73FA"/>
    <w:rsid w:val="002F3A16"/>
    <w:rsid w:val="002F3EE9"/>
    <w:rsid w:val="002F738D"/>
    <w:rsid w:val="003003F8"/>
    <w:rsid w:val="003021F4"/>
    <w:rsid w:val="00302883"/>
    <w:rsid w:val="0030435A"/>
    <w:rsid w:val="00305135"/>
    <w:rsid w:val="00305931"/>
    <w:rsid w:val="00305C7A"/>
    <w:rsid w:val="00306FB2"/>
    <w:rsid w:val="0030779F"/>
    <w:rsid w:val="0031695B"/>
    <w:rsid w:val="003229E2"/>
    <w:rsid w:val="003234DE"/>
    <w:rsid w:val="00331B44"/>
    <w:rsid w:val="0033491F"/>
    <w:rsid w:val="00334C38"/>
    <w:rsid w:val="00334F5A"/>
    <w:rsid w:val="00337A0B"/>
    <w:rsid w:val="003406D6"/>
    <w:rsid w:val="003411AD"/>
    <w:rsid w:val="00344A1B"/>
    <w:rsid w:val="00345465"/>
    <w:rsid w:val="00350010"/>
    <w:rsid w:val="00352434"/>
    <w:rsid w:val="003538C0"/>
    <w:rsid w:val="00354F83"/>
    <w:rsid w:val="00355370"/>
    <w:rsid w:val="003563FF"/>
    <w:rsid w:val="00356D4A"/>
    <w:rsid w:val="003577B5"/>
    <w:rsid w:val="00362003"/>
    <w:rsid w:val="00365D6A"/>
    <w:rsid w:val="00367A8C"/>
    <w:rsid w:val="00370B83"/>
    <w:rsid w:val="003710AB"/>
    <w:rsid w:val="0037299C"/>
    <w:rsid w:val="003729D9"/>
    <w:rsid w:val="0037323D"/>
    <w:rsid w:val="003751D2"/>
    <w:rsid w:val="003754F5"/>
    <w:rsid w:val="003755F5"/>
    <w:rsid w:val="00376019"/>
    <w:rsid w:val="00376EDD"/>
    <w:rsid w:val="003770BB"/>
    <w:rsid w:val="003806E9"/>
    <w:rsid w:val="00381FEB"/>
    <w:rsid w:val="00386B6F"/>
    <w:rsid w:val="00387E11"/>
    <w:rsid w:val="00387F07"/>
    <w:rsid w:val="0039006D"/>
    <w:rsid w:val="00391F17"/>
    <w:rsid w:val="003925AA"/>
    <w:rsid w:val="00392657"/>
    <w:rsid w:val="0039336C"/>
    <w:rsid w:val="00394E20"/>
    <w:rsid w:val="00396A93"/>
    <w:rsid w:val="0039743D"/>
    <w:rsid w:val="003A13FB"/>
    <w:rsid w:val="003A446F"/>
    <w:rsid w:val="003A62C0"/>
    <w:rsid w:val="003A6DF0"/>
    <w:rsid w:val="003A74CD"/>
    <w:rsid w:val="003B20E5"/>
    <w:rsid w:val="003B327C"/>
    <w:rsid w:val="003B3B81"/>
    <w:rsid w:val="003B41E7"/>
    <w:rsid w:val="003B686C"/>
    <w:rsid w:val="003C0851"/>
    <w:rsid w:val="003C0C1A"/>
    <w:rsid w:val="003C14D2"/>
    <w:rsid w:val="003C1A0F"/>
    <w:rsid w:val="003C254B"/>
    <w:rsid w:val="003C2626"/>
    <w:rsid w:val="003C372E"/>
    <w:rsid w:val="003D137E"/>
    <w:rsid w:val="003D1665"/>
    <w:rsid w:val="003D2D85"/>
    <w:rsid w:val="003D3499"/>
    <w:rsid w:val="003D3CF2"/>
    <w:rsid w:val="003D7886"/>
    <w:rsid w:val="003E0455"/>
    <w:rsid w:val="003E4A73"/>
    <w:rsid w:val="003E535A"/>
    <w:rsid w:val="003E67FF"/>
    <w:rsid w:val="003E70BA"/>
    <w:rsid w:val="003E72E1"/>
    <w:rsid w:val="003F6AF9"/>
    <w:rsid w:val="0040171C"/>
    <w:rsid w:val="00401C43"/>
    <w:rsid w:val="00403646"/>
    <w:rsid w:val="00403EB1"/>
    <w:rsid w:val="004067E4"/>
    <w:rsid w:val="00406C14"/>
    <w:rsid w:val="0040707E"/>
    <w:rsid w:val="004071FF"/>
    <w:rsid w:val="004104C2"/>
    <w:rsid w:val="00410DAF"/>
    <w:rsid w:val="0041126B"/>
    <w:rsid w:val="00412462"/>
    <w:rsid w:val="0041697D"/>
    <w:rsid w:val="0042263A"/>
    <w:rsid w:val="00423220"/>
    <w:rsid w:val="004235C4"/>
    <w:rsid w:val="00423D53"/>
    <w:rsid w:val="004258B4"/>
    <w:rsid w:val="00426B4A"/>
    <w:rsid w:val="0042721E"/>
    <w:rsid w:val="00431EB4"/>
    <w:rsid w:val="00433B03"/>
    <w:rsid w:val="00436A02"/>
    <w:rsid w:val="00441D4E"/>
    <w:rsid w:val="00442179"/>
    <w:rsid w:val="00443C5F"/>
    <w:rsid w:val="00446059"/>
    <w:rsid w:val="00446C14"/>
    <w:rsid w:val="00450B7A"/>
    <w:rsid w:val="00451199"/>
    <w:rsid w:val="00452D58"/>
    <w:rsid w:val="00462A3C"/>
    <w:rsid w:val="00467B36"/>
    <w:rsid w:val="00474762"/>
    <w:rsid w:val="004758B4"/>
    <w:rsid w:val="004771F5"/>
    <w:rsid w:val="004814AB"/>
    <w:rsid w:val="0048370F"/>
    <w:rsid w:val="004837FB"/>
    <w:rsid w:val="00483CE2"/>
    <w:rsid w:val="004846D6"/>
    <w:rsid w:val="00484E8F"/>
    <w:rsid w:val="00486601"/>
    <w:rsid w:val="004922DA"/>
    <w:rsid w:val="004928E2"/>
    <w:rsid w:val="004971CA"/>
    <w:rsid w:val="004971F1"/>
    <w:rsid w:val="004A1A93"/>
    <w:rsid w:val="004A1AB9"/>
    <w:rsid w:val="004A7B36"/>
    <w:rsid w:val="004A7F02"/>
    <w:rsid w:val="004B1C84"/>
    <w:rsid w:val="004B1DEF"/>
    <w:rsid w:val="004B2F86"/>
    <w:rsid w:val="004B3106"/>
    <w:rsid w:val="004B37C9"/>
    <w:rsid w:val="004B46D8"/>
    <w:rsid w:val="004B537C"/>
    <w:rsid w:val="004B58BF"/>
    <w:rsid w:val="004C432F"/>
    <w:rsid w:val="004C4F7F"/>
    <w:rsid w:val="004C510F"/>
    <w:rsid w:val="004C6FFD"/>
    <w:rsid w:val="004D08FD"/>
    <w:rsid w:val="004D123D"/>
    <w:rsid w:val="004D1A46"/>
    <w:rsid w:val="004D5198"/>
    <w:rsid w:val="004D6DE6"/>
    <w:rsid w:val="004E01B9"/>
    <w:rsid w:val="004E2575"/>
    <w:rsid w:val="004E341B"/>
    <w:rsid w:val="004F2DC3"/>
    <w:rsid w:val="004F3E6A"/>
    <w:rsid w:val="004F4DD7"/>
    <w:rsid w:val="004F5904"/>
    <w:rsid w:val="0050084A"/>
    <w:rsid w:val="00501559"/>
    <w:rsid w:val="0050216B"/>
    <w:rsid w:val="005054CF"/>
    <w:rsid w:val="00505D74"/>
    <w:rsid w:val="005064EB"/>
    <w:rsid w:val="00506AD5"/>
    <w:rsid w:val="005073C3"/>
    <w:rsid w:val="00507762"/>
    <w:rsid w:val="005109AA"/>
    <w:rsid w:val="005130C6"/>
    <w:rsid w:val="00515D87"/>
    <w:rsid w:val="005202C6"/>
    <w:rsid w:val="005221C1"/>
    <w:rsid w:val="00526CBD"/>
    <w:rsid w:val="00530E40"/>
    <w:rsid w:val="00531092"/>
    <w:rsid w:val="00533B10"/>
    <w:rsid w:val="00533C1A"/>
    <w:rsid w:val="005343DD"/>
    <w:rsid w:val="00535234"/>
    <w:rsid w:val="005358D1"/>
    <w:rsid w:val="005365D5"/>
    <w:rsid w:val="00537117"/>
    <w:rsid w:val="005374A6"/>
    <w:rsid w:val="005375AD"/>
    <w:rsid w:val="005401B1"/>
    <w:rsid w:val="00542C1B"/>
    <w:rsid w:val="00543319"/>
    <w:rsid w:val="005437CB"/>
    <w:rsid w:val="0054383E"/>
    <w:rsid w:val="0054439C"/>
    <w:rsid w:val="00546D11"/>
    <w:rsid w:val="005472CB"/>
    <w:rsid w:val="00547ACA"/>
    <w:rsid w:val="0055099E"/>
    <w:rsid w:val="00555E95"/>
    <w:rsid w:val="005561D3"/>
    <w:rsid w:val="00557334"/>
    <w:rsid w:val="00560602"/>
    <w:rsid w:val="00561E3F"/>
    <w:rsid w:val="0056365D"/>
    <w:rsid w:val="00563951"/>
    <w:rsid w:val="00564E51"/>
    <w:rsid w:val="005673B6"/>
    <w:rsid w:val="00567710"/>
    <w:rsid w:val="0057468B"/>
    <w:rsid w:val="00575150"/>
    <w:rsid w:val="00577FEA"/>
    <w:rsid w:val="0058412A"/>
    <w:rsid w:val="00584B65"/>
    <w:rsid w:val="00585E5D"/>
    <w:rsid w:val="0058777A"/>
    <w:rsid w:val="005878B6"/>
    <w:rsid w:val="00592C69"/>
    <w:rsid w:val="005938ED"/>
    <w:rsid w:val="005962FD"/>
    <w:rsid w:val="00596973"/>
    <w:rsid w:val="00597A07"/>
    <w:rsid w:val="005A086A"/>
    <w:rsid w:val="005A3066"/>
    <w:rsid w:val="005A49CF"/>
    <w:rsid w:val="005A6DFE"/>
    <w:rsid w:val="005A70AC"/>
    <w:rsid w:val="005A780C"/>
    <w:rsid w:val="005B0115"/>
    <w:rsid w:val="005B07A5"/>
    <w:rsid w:val="005B12CB"/>
    <w:rsid w:val="005B1F35"/>
    <w:rsid w:val="005B3465"/>
    <w:rsid w:val="005C2491"/>
    <w:rsid w:val="005C2DE2"/>
    <w:rsid w:val="005C3227"/>
    <w:rsid w:val="005C3CDE"/>
    <w:rsid w:val="005C5D81"/>
    <w:rsid w:val="005C61EB"/>
    <w:rsid w:val="005C6552"/>
    <w:rsid w:val="005C6746"/>
    <w:rsid w:val="005D05FE"/>
    <w:rsid w:val="005D0F31"/>
    <w:rsid w:val="005D3F8F"/>
    <w:rsid w:val="005D6D9B"/>
    <w:rsid w:val="005E2024"/>
    <w:rsid w:val="005E21D0"/>
    <w:rsid w:val="005E2902"/>
    <w:rsid w:val="005E388D"/>
    <w:rsid w:val="005E3A47"/>
    <w:rsid w:val="005E3B21"/>
    <w:rsid w:val="005E41A2"/>
    <w:rsid w:val="005E43D7"/>
    <w:rsid w:val="005E487A"/>
    <w:rsid w:val="005E65EF"/>
    <w:rsid w:val="005E7621"/>
    <w:rsid w:val="005E783E"/>
    <w:rsid w:val="005F0073"/>
    <w:rsid w:val="005F0644"/>
    <w:rsid w:val="005F0A1E"/>
    <w:rsid w:val="00600190"/>
    <w:rsid w:val="0060144E"/>
    <w:rsid w:val="00602893"/>
    <w:rsid w:val="00602DB8"/>
    <w:rsid w:val="00603E3C"/>
    <w:rsid w:val="00603F9A"/>
    <w:rsid w:val="006070F9"/>
    <w:rsid w:val="006129B4"/>
    <w:rsid w:val="00613225"/>
    <w:rsid w:val="00613800"/>
    <w:rsid w:val="006163F4"/>
    <w:rsid w:val="00617421"/>
    <w:rsid w:val="00617D4F"/>
    <w:rsid w:val="00620742"/>
    <w:rsid w:val="0062103B"/>
    <w:rsid w:val="006222DC"/>
    <w:rsid w:val="00622966"/>
    <w:rsid w:val="00623C18"/>
    <w:rsid w:val="0062437A"/>
    <w:rsid w:val="006278E5"/>
    <w:rsid w:val="00627C7B"/>
    <w:rsid w:val="006300C9"/>
    <w:rsid w:val="0063085C"/>
    <w:rsid w:val="00636837"/>
    <w:rsid w:val="00637312"/>
    <w:rsid w:val="00637C62"/>
    <w:rsid w:val="00640F21"/>
    <w:rsid w:val="00641606"/>
    <w:rsid w:val="00641BE0"/>
    <w:rsid w:val="00643FB0"/>
    <w:rsid w:val="00644749"/>
    <w:rsid w:val="006448B2"/>
    <w:rsid w:val="0064757E"/>
    <w:rsid w:val="0065246D"/>
    <w:rsid w:val="0065500B"/>
    <w:rsid w:val="00655604"/>
    <w:rsid w:val="006574F1"/>
    <w:rsid w:val="00660D9D"/>
    <w:rsid w:val="00662759"/>
    <w:rsid w:val="00662BD9"/>
    <w:rsid w:val="00665107"/>
    <w:rsid w:val="0066558E"/>
    <w:rsid w:val="00665A50"/>
    <w:rsid w:val="00665D9A"/>
    <w:rsid w:val="0066720F"/>
    <w:rsid w:val="006717F2"/>
    <w:rsid w:val="00672C56"/>
    <w:rsid w:val="00673DB5"/>
    <w:rsid w:val="00674905"/>
    <w:rsid w:val="00675AE5"/>
    <w:rsid w:val="00680146"/>
    <w:rsid w:val="00680203"/>
    <w:rsid w:val="0068044C"/>
    <w:rsid w:val="00681442"/>
    <w:rsid w:val="00681DAE"/>
    <w:rsid w:val="0068260C"/>
    <w:rsid w:val="00683767"/>
    <w:rsid w:val="00683BD7"/>
    <w:rsid w:val="006934E9"/>
    <w:rsid w:val="00695065"/>
    <w:rsid w:val="00695235"/>
    <w:rsid w:val="00695646"/>
    <w:rsid w:val="0069623D"/>
    <w:rsid w:val="006978F5"/>
    <w:rsid w:val="006A1CCB"/>
    <w:rsid w:val="006A33F1"/>
    <w:rsid w:val="006A364B"/>
    <w:rsid w:val="006A4415"/>
    <w:rsid w:val="006A476C"/>
    <w:rsid w:val="006A4F20"/>
    <w:rsid w:val="006A5FA9"/>
    <w:rsid w:val="006A720D"/>
    <w:rsid w:val="006B1AEA"/>
    <w:rsid w:val="006B1F61"/>
    <w:rsid w:val="006B285E"/>
    <w:rsid w:val="006B31E7"/>
    <w:rsid w:val="006B449C"/>
    <w:rsid w:val="006B587B"/>
    <w:rsid w:val="006B59B0"/>
    <w:rsid w:val="006B62B0"/>
    <w:rsid w:val="006C1959"/>
    <w:rsid w:val="006C290F"/>
    <w:rsid w:val="006C310A"/>
    <w:rsid w:val="006C615C"/>
    <w:rsid w:val="006C7F22"/>
    <w:rsid w:val="006D03A1"/>
    <w:rsid w:val="006D1A0D"/>
    <w:rsid w:val="006D30EE"/>
    <w:rsid w:val="006D56A7"/>
    <w:rsid w:val="006D673A"/>
    <w:rsid w:val="006D74EE"/>
    <w:rsid w:val="006E0673"/>
    <w:rsid w:val="006E327E"/>
    <w:rsid w:val="006E3BF1"/>
    <w:rsid w:val="006E7EFF"/>
    <w:rsid w:val="006F48DF"/>
    <w:rsid w:val="006F4FA9"/>
    <w:rsid w:val="006F721B"/>
    <w:rsid w:val="006F759C"/>
    <w:rsid w:val="00700164"/>
    <w:rsid w:val="007047FD"/>
    <w:rsid w:val="00707E67"/>
    <w:rsid w:val="0071494B"/>
    <w:rsid w:val="00715ED8"/>
    <w:rsid w:val="00716CF1"/>
    <w:rsid w:val="00717130"/>
    <w:rsid w:val="00717636"/>
    <w:rsid w:val="00720733"/>
    <w:rsid w:val="0072170F"/>
    <w:rsid w:val="007217EA"/>
    <w:rsid w:val="007233C8"/>
    <w:rsid w:val="00723BA0"/>
    <w:rsid w:val="00723E60"/>
    <w:rsid w:val="00726815"/>
    <w:rsid w:val="007335AC"/>
    <w:rsid w:val="00733607"/>
    <w:rsid w:val="00733B95"/>
    <w:rsid w:val="00733E35"/>
    <w:rsid w:val="00733E67"/>
    <w:rsid w:val="00733F1F"/>
    <w:rsid w:val="00734510"/>
    <w:rsid w:val="00734E31"/>
    <w:rsid w:val="00735EEB"/>
    <w:rsid w:val="00735FD6"/>
    <w:rsid w:val="00736097"/>
    <w:rsid w:val="00737E95"/>
    <w:rsid w:val="00740183"/>
    <w:rsid w:val="0074187C"/>
    <w:rsid w:val="00741B20"/>
    <w:rsid w:val="00743865"/>
    <w:rsid w:val="00743A81"/>
    <w:rsid w:val="0074410B"/>
    <w:rsid w:val="00745E4E"/>
    <w:rsid w:val="00746B90"/>
    <w:rsid w:val="00747AFA"/>
    <w:rsid w:val="00747FB5"/>
    <w:rsid w:val="00754048"/>
    <w:rsid w:val="0075538C"/>
    <w:rsid w:val="007559E2"/>
    <w:rsid w:val="007572DE"/>
    <w:rsid w:val="00757C25"/>
    <w:rsid w:val="00761ED8"/>
    <w:rsid w:val="00763FFE"/>
    <w:rsid w:val="00764B44"/>
    <w:rsid w:val="00765EE0"/>
    <w:rsid w:val="00772192"/>
    <w:rsid w:val="00772769"/>
    <w:rsid w:val="00773C53"/>
    <w:rsid w:val="007802DD"/>
    <w:rsid w:val="00781B57"/>
    <w:rsid w:val="007857B7"/>
    <w:rsid w:val="007865B0"/>
    <w:rsid w:val="00786AAD"/>
    <w:rsid w:val="0078781C"/>
    <w:rsid w:val="0079225A"/>
    <w:rsid w:val="0079232F"/>
    <w:rsid w:val="00792852"/>
    <w:rsid w:val="00794A5F"/>
    <w:rsid w:val="00794D1F"/>
    <w:rsid w:val="00795BC4"/>
    <w:rsid w:val="00795DB7"/>
    <w:rsid w:val="00796BF6"/>
    <w:rsid w:val="00796C42"/>
    <w:rsid w:val="007A2590"/>
    <w:rsid w:val="007A413C"/>
    <w:rsid w:val="007A4E46"/>
    <w:rsid w:val="007A5277"/>
    <w:rsid w:val="007A5F61"/>
    <w:rsid w:val="007A6F8F"/>
    <w:rsid w:val="007A7507"/>
    <w:rsid w:val="007A7DB6"/>
    <w:rsid w:val="007B1491"/>
    <w:rsid w:val="007B29DA"/>
    <w:rsid w:val="007B343F"/>
    <w:rsid w:val="007B4C49"/>
    <w:rsid w:val="007B6C3B"/>
    <w:rsid w:val="007B7361"/>
    <w:rsid w:val="007C219A"/>
    <w:rsid w:val="007C54DE"/>
    <w:rsid w:val="007C5D72"/>
    <w:rsid w:val="007C64B2"/>
    <w:rsid w:val="007C6BE9"/>
    <w:rsid w:val="007C6D9B"/>
    <w:rsid w:val="007D09A5"/>
    <w:rsid w:val="007D1A3A"/>
    <w:rsid w:val="007D4435"/>
    <w:rsid w:val="007D61DA"/>
    <w:rsid w:val="007D6D90"/>
    <w:rsid w:val="007D7CA6"/>
    <w:rsid w:val="007E10C5"/>
    <w:rsid w:val="007E1A31"/>
    <w:rsid w:val="007E1D8E"/>
    <w:rsid w:val="007E1EA3"/>
    <w:rsid w:val="007E2CAE"/>
    <w:rsid w:val="007E2E27"/>
    <w:rsid w:val="007E4C1B"/>
    <w:rsid w:val="007E5230"/>
    <w:rsid w:val="007F08EC"/>
    <w:rsid w:val="007F139D"/>
    <w:rsid w:val="007F2B7C"/>
    <w:rsid w:val="007F2FE5"/>
    <w:rsid w:val="007F5048"/>
    <w:rsid w:val="007F6A44"/>
    <w:rsid w:val="007F7B32"/>
    <w:rsid w:val="008005B1"/>
    <w:rsid w:val="0080121B"/>
    <w:rsid w:val="008035E9"/>
    <w:rsid w:val="00804D0E"/>
    <w:rsid w:val="008068AE"/>
    <w:rsid w:val="0080778F"/>
    <w:rsid w:val="00807C51"/>
    <w:rsid w:val="008106BF"/>
    <w:rsid w:val="00811612"/>
    <w:rsid w:val="00812735"/>
    <w:rsid w:val="00812CED"/>
    <w:rsid w:val="00813799"/>
    <w:rsid w:val="00814486"/>
    <w:rsid w:val="0081514E"/>
    <w:rsid w:val="00820EC5"/>
    <w:rsid w:val="0082130C"/>
    <w:rsid w:val="008231A6"/>
    <w:rsid w:val="00825217"/>
    <w:rsid w:val="008253D2"/>
    <w:rsid w:val="00825AA9"/>
    <w:rsid w:val="00833967"/>
    <w:rsid w:val="00834E0F"/>
    <w:rsid w:val="00836456"/>
    <w:rsid w:val="00837B84"/>
    <w:rsid w:val="00837F6C"/>
    <w:rsid w:val="00837F78"/>
    <w:rsid w:val="00840FF7"/>
    <w:rsid w:val="008422B9"/>
    <w:rsid w:val="00842D49"/>
    <w:rsid w:val="0084311D"/>
    <w:rsid w:val="008435DB"/>
    <w:rsid w:val="0084457D"/>
    <w:rsid w:val="008470A6"/>
    <w:rsid w:val="0085265B"/>
    <w:rsid w:val="0085357B"/>
    <w:rsid w:val="008549CB"/>
    <w:rsid w:val="008550EA"/>
    <w:rsid w:val="008560C8"/>
    <w:rsid w:val="00857D7E"/>
    <w:rsid w:val="008604EF"/>
    <w:rsid w:val="00862267"/>
    <w:rsid w:val="00862615"/>
    <w:rsid w:val="008639AC"/>
    <w:rsid w:val="008662DB"/>
    <w:rsid w:val="00871483"/>
    <w:rsid w:val="00874ED7"/>
    <w:rsid w:val="00875DDB"/>
    <w:rsid w:val="008768A3"/>
    <w:rsid w:val="00876AB0"/>
    <w:rsid w:val="0087755D"/>
    <w:rsid w:val="00882057"/>
    <w:rsid w:val="008832EE"/>
    <w:rsid w:val="008851BF"/>
    <w:rsid w:val="00886191"/>
    <w:rsid w:val="0088684F"/>
    <w:rsid w:val="0088704B"/>
    <w:rsid w:val="00893F19"/>
    <w:rsid w:val="00897DBE"/>
    <w:rsid w:val="008A04C7"/>
    <w:rsid w:val="008A0BA9"/>
    <w:rsid w:val="008A1363"/>
    <w:rsid w:val="008A174C"/>
    <w:rsid w:val="008A2881"/>
    <w:rsid w:val="008A2C22"/>
    <w:rsid w:val="008A3959"/>
    <w:rsid w:val="008A425D"/>
    <w:rsid w:val="008A48E1"/>
    <w:rsid w:val="008A52F9"/>
    <w:rsid w:val="008A5B3C"/>
    <w:rsid w:val="008A7319"/>
    <w:rsid w:val="008B044D"/>
    <w:rsid w:val="008B050A"/>
    <w:rsid w:val="008B05B0"/>
    <w:rsid w:val="008B381C"/>
    <w:rsid w:val="008B3C61"/>
    <w:rsid w:val="008B5D09"/>
    <w:rsid w:val="008B5F49"/>
    <w:rsid w:val="008B6A16"/>
    <w:rsid w:val="008B79F0"/>
    <w:rsid w:val="008B7C72"/>
    <w:rsid w:val="008C001B"/>
    <w:rsid w:val="008C0BD0"/>
    <w:rsid w:val="008C2494"/>
    <w:rsid w:val="008C4115"/>
    <w:rsid w:val="008C455B"/>
    <w:rsid w:val="008C4805"/>
    <w:rsid w:val="008C51A4"/>
    <w:rsid w:val="008C53D4"/>
    <w:rsid w:val="008C5A85"/>
    <w:rsid w:val="008C5EEC"/>
    <w:rsid w:val="008C6DCE"/>
    <w:rsid w:val="008D047B"/>
    <w:rsid w:val="008D1F65"/>
    <w:rsid w:val="008D2150"/>
    <w:rsid w:val="008D5334"/>
    <w:rsid w:val="008D7B6F"/>
    <w:rsid w:val="008E102C"/>
    <w:rsid w:val="008E1C54"/>
    <w:rsid w:val="008E1F31"/>
    <w:rsid w:val="008E2FC4"/>
    <w:rsid w:val="008E6A71"/>
    <w:rsid w:val="008F43D1"/>
    <w:rsid w:val="008F7753"/>
    <w:rsid w:val="008F7A2C"/>
    <w:rsid w:val="008F7C79"/>
    <w:rsid w:val="009009CC"/>
    <w:rsid w:val="00901E19"/>
    <w:rsid w:val="00902418"/>
    <w:rsid w:val="00903E6D"/>
    <w:rsid w:val="00904DE5"/>
    <w:rsid w:val="009051A6"/>
    <w:rsid w:val="0090568F"/>
    <w:rsid w:val="00906576"/>
    <w:rsid w:val="00907958"/>
    <w:rsid w:val="009105E6"/>
    <w:rsid w:val="00912945"/>
    <w:rsid w:val="00912E89"/>
    <w:rsid w:val="009167E0"/>
    <w:rsid w:val="009224D0"/>
    <w:rsid w:val="00925BC5"/>
    <w:rsid w:val="00927259"/>
    <w:rsid w:val="0093006E"/>
    <w:rsid w:val="00931AA0"/>
    <w:rsid w:val="009328D4"/>
    <w:rsid w:val="009339EB"/>
    <w:rsid w:val="009340E6"/>
    <w:rsid w:val="009351FD"/>
    <w:rsid w:val="00941926"/>
    <w:rsid w:val="00941AC4"/>
    <w:rsid w:val="00942F91"/>
    <w:rsid w:val="0094304C"/>
    <w:rsid w:val="009431DA"/>
    <w:rsid w:val="009446F8"/>
    <w:rsid w:val="00946A5D"/>
    <w:rsid w:val="009507D2"/>
    <w:rsid w:val="00950D1A"/>
    <w:rsid w:val="00957581"/>
    <w:rsid w:val="00957F55"/>
    <w:rsid w:val="00961F72"/>
    <w:rsid w:val="00964E33"/>
    <w:rsid w:val="0096540D"/>
    <w:rsid w:val="00965DD9"/>
    <w:rsid w:val="009667F8"/>
    <w:rsid w:val="00966C4F"/>
    <w:rsid w:val="009672C3"/>
    <w:rsid w:val="00967779"/>
    <w:rsid w:val="00975CE5"/>
    <w:rsid w:val="0098083D"/>
    <w:rsid w:val="00980DB9"/>
    <w:rsid w:val="00980DD6"/>
    <w:rsid w:val="00982939"/>
    <w:rsid w:val="00983672"/>
    <w:rsid w:val="009838B2"/>
    <w:rsid w:val="00983CC0"/>
    <w:rsid w:val="0098712B"/>
    <w:rsid w:val="0099158D"/>
    <w:rsid w:val="00991FD2"/>
    <w:rsid w:val="009A0773"/>
    <w:rsid w:val="009A2BAC"/>
    <w:rsid w:val="009A2C4A"/>
    <w:rsid w:val="009A2EED"/>
    <w:rsid w:val="009A4041"/>
    <w:rsid w:val="009B09C4"/>
    <w:rsid w:val="009B0AC0"/>
    <w:rsid w:val="009B3336"/>
    <w:rsid w:val="009B3B19"/>
    <w:rsid w:val="009B5914"/>
    <w:rsid w:val="009B645E"/>
    <w:rsid w:val="009B74AC"/>
    <w:rsid w:val="009C0295"/>
    <w:rsid w:val="009C17EC"/>
    <w:rsid w:val="009C4597"/>
    <w:rsid w:val="009C45C0"/>
    <w:rsid w:val="009C4A1F"/>
    <w:rsid w:val="009C54C4"/>
    <w:rsid w:val="009C54D4"/>
    <w:rsid w:val="009C5751"/>
    <w:rsid w:val="009C7057"/>
    <w:rsid w:val="009D10C9"/>
    <w:rsid w:val="009D1257"/>
    <w:rsid w:val="009D2145"/>
    <w:rsid w:val="009D2583"/>
    <w:rsid w:val="009D302A"/>
    <w:rsid w:val="009D6EDF"/>
    <w:rsid w:val="009E0DFD"/>
    <w:rsid w:val="009E2236"/>
    <w:rsid w:val="009E2384"/>
    <w:rsid w:val="009E2626"/>
    <w:rsid w:val="009E3CB0"/>
    <w:rsid w:val="009E4FC9"/>
    <w:rsid w:val="009E5206"/>
    <w:rsid w:val="009E6693"/>
    <w:rsid w:val="009E7054"/>
    <w:rsid w:val="009F2DB5"/>
    <w:rsid w:val="009F307C"/>
    <w:rsid w:val="009F35D6"/>
    <w:rsid w:val="009F4E67"/>
    <w:rsid w:val="009F61DF"/>
    <w:rsid w:val="009F6D3C"/>
    <w:rsid w:val="009F7213"/>
    <w:rsid w:val="00A00AEA"/>
    <w:rsid w:val="00A02E0C"/>
    <w:rsid w:val="00A05161"/>
    <w:rsid w:val="00A076D0"/>
    <w:rsid w:val="00A07ACC"/>
    <w:rsid w:val="00A12210"/>
    <w:rsid w:val="00A13835"/>
    <w:rsid w:val="00A2055A"/>
    <w:rsid w:val="00A2367B"/>
    <w:rsid w:val="00A2609C"/>
    <w:rsid w:val="00A26489"/>
    <w:rsid w:val="00A31A47"/>
    <w:rsid w:val="00A32097"/>
    <w:rsid w:val="00A33233"/>
    <w:rsid w:val="00A344F8"/>
    <w:rsid w:val="00A3466E"/>
    <w:rsid w:val="00A34D15"/>
    <w:rsid w:val="00A35525"/>
    <w:rsid w:val="00A35AC0"/>
    <w:rsid w:val="00A36A5C"/>
    <w:rsid w:val="00A40B4E"/>
    <w:rsid w:val="00A40E74"/>
    <w:rsid w:val="00A41AE7"/>
    <w:rsid w:val="00A42583"/>
    <w:rsid w:val="00A42AEB"/>
    <w:rsid w:val="00A442EC"/>
    <w:rsid w:val="00A44892"/>
    <w:rsid w:val="00A44D05"/>
    <w:rsid w:val="00A4646E"/>
    <w:rsid w:val="00A46D9B"/>
    <w:rsid w:val="00A4721D"/>
    <w:rsid w:val="00A47E42"/>
    <w:rsid w:val="00A510D7"/>
    <w:rsid w:val="00A5371C"/>
    <w:rsid w:val="00A53721"/>
    <w:rsid w:val="00A546DE"/>
    <w:rsid w:val="00A54A5E"/>
    <w:rsid w:val="00A5513A"/>
    <w:rsid w:val="00A571D8"/>
    <w:rsid w:val="00A6257D"/>
    <w:rsid w:val="00A650CF"/>
    <w:rsid w:val="00A65413"/>
    <w:rsid w:val="00A656C2"/>
    <w:rsid w:val="00A66048"/>
    <w:rsid w:val="00A670E9"/>
    <w:rsid w:val="00A67104"/>
    <w:rsid w:val="00A67AB5"/>
    <w:rsid w:val="00A7008C"/>
    <w:rsid w:val="00A71421"/>
    <w:rsid w:val="00A77783"/>
    <w:rsid w:val="00A77E3D"/>
    <w:rsid w:val="00A813A4"/>
    <w:rsid w:val="00A81538"/>
    <w:rsid w:val="00A86860"/>
    <w:rsid w:val="00A86F4D"/>
    <w:rsid w:val="00A90256"/>
    <w:rsid w:val="00A90AC8"/>
    <w:rsid w:val="00A91E65"/>
    <w:rsid w:val="00A9242B"/>
    <w:rsid w:val="00A93A81"/>
    <w:rsid w:val="00A94101"/>
    <w:rsid w:val="00A955CE"/>
    <w:rsid w:val="00A97250"/>
    <w:rsid w:val="00A974BF"/>
    <w:rsid w:val="00A974E0"/>
    <w:rsid w:val="00AA14DE"/>
    <w:rsid w:val="00AA23DE"/>
    <w:rsid w:val="00AA3050"/>
    <w:rsid w:val="00AA306D"/>
    <w:rsid w:val="00AA3605"/>
    <w:rsid w:val="00AA4C5D"/>
    <w:rsid w:val="00AA557C"/>
    <w:rsid w:val="00AA56D5"/>
    <w:rsid w:val="00AA6A90"/>
    <w:rsid w:val="00AB112A"/>
    <w:rsid w:val="00AB1132"/>
    <w:rsid w:val="00AB462B"/>
    <w:rsid w:val="00AB479D"/>
    <w:rsid w:val="00AB49A8"/>
    <w:rsid w:val="00AB7340"/>
    <w:rsid w:val="00AC0B8C"/>
    <w:rsid w:val="00AC0F81"/>
    <w:rsid w:val="00AC1668"/>
    <w:rsid w:val="00AC220F"/>
    <w:rsid w:val="00AC3C2D"/>
    <w:rsid w:val="00AC5F55"/>
    <w:rsid w:val="00AC7CF9"/>
    <w:rsid w:val="00AD2E76"/>
    <w:rsid w:val="00AD3629"/>
    <w:rsid w:val="00AD38A4"/>
    <w:rsid w:val="00AD4CEF"/>
    <w:rsid w:val="00AD6399"/>
    <w:rsid w:val="00AD6A78"/>
    <w:rsid w:val="00AD7151"/>
    <w:rsid w:val="00AD75E8"/>
    <w:rsid w:val="00AD7824"/>
    <w:rsid w:val="00AE1A4B"/>
    <w:rsid w:val="00AE27C6"/>
    <w:rsid w:val="00AE532E"/>
    <w:rsid w:val="00AE6565"/>
    <w:rsid w:val="00AF0DD3"/>
    <w:rsid w:val="00AF2261"/>
    <w:rsid w:val="00AF306B"/>
    <w:rsid w:val="00AF42CD"/>
    <w:rsid w:val="00AF482A"/>
    <w:rsid w:val="00AF63C5"/>
    <w:rsid w:val="00AF6BC1"/>
    <w:rsid w:val="00B01096"/>
    <w:rsid w:val="00B011A6"/>
    <w:rsid w:val="00B03357"/>
    <w:rsid w:val="00B052B0"/>
    <w:rsid w:val="00B05ADA"/>
    <w:rsid w:val="00B07ADC"/>
    <w:rsid w:val="00B07D7C"/>
    <w:rsid w:val="00B10310"/>
    <w:rsid w:val="00B10395"/>
    <w:rsid w:val="00B154C1"/>
    <w:rsid w:val="00B15960"/>
    <w:rsid w:val="00B167A8"/>
    <w:rsid w:val="00B1694E"/>
    <w:rsid w:val="00B17DE8"/>
    <w:rsid w:val="00B23E4B"/>
    <w:rsid w:val="00B241BD"/>
    <w:rsid w:val="00B24303"/>
    <w:rsid w:val="00B26BCD"/>
    <w:rsid w:val="00B279BC"/>
    <w:rsid w:val="00B40363"/>
    <w:rsid w:val="00B43284"/>
    <w:rsid w:val="00B43B1A"/>
    <w:rsid w:val="00B44114"/>
    <w:rsid w:val="00B45010"/>
    <w:rsid w:val="00B453E1"/>
    <w:rsid w:val="00B522C6"/>
    <w:rsid w:val="00B5512D"/>
    <w:rsid w:val="00B5729D"/>
    <w:rsid w:val="00B60464"/>
    <w:rsid w:val="00B618E2"/>
    <w:rsid w:val="00B62C26"/>
    <w:rsid w:val="00B62C46"/>
    <w:rsid w:val="00B63F4B"/>
    <w:rsid w:val="00B6492F"/>
    <w:rsid w:val="00B66B4D"/>
    <w:rsid w:val="00B67A8C"/>
    <w:rsid w:val="00B72124"/>
    <w:rsid w:val="00B726E4"/>
    <w:rsid w:val="00B734C5"/>
    <w:rsid w:val="00B75E3A"/>
    <w:rsid w:val="00B767DB"/>
    <w:rsid w:val="00B76A29"/>
    <w:rsid w:val="00B76CA6"/>
    <w:rsid w:val="00B77479"/>
    <w:rsid w:val="00B77C1D"/>
    <w:rsid w:val="00B8047D"/>
    <w:rsid w:val="00B80667"/>
    <w:rsid w:val="00B82ABC"/>
    <w:rsid w:val="00B84141"/>
    <w:rsid w:val="00B8656C"/>
    <w:rsid w:val="00B86BB8"/>
    <w:rsid w:val="00B9044D"/>
    <w:rsid w:val="00B91620"/>
    <w:rsid w:val="00B94C3B"/>
    <w:rsid w:val="00BA598D"/>
    <w:rsid w:val="00BA5D22"/>
    <w:rsid w:val="00BA62EA"/>
    <w:rsid w:val="00BA7F7C"/>
    <w:rsid w:val="00BB0374"/>
    <w:rsid w:val="00BB1188"/>
    <w:rsid w:val="00BB1229"/>
    <w:rsid w:val="00BB289E"/>
    <w:rsid w:val="00BB3706"/>
    <w:rsid w:val="00BB6445"/>
    <w:rsid w:val="00BB68D1"/>
    <w:rsid w:val="00BC0AE0"/>
    <w:rsid w:val="00BC3441"/>
    <w:rsid w:val="00BC495F"/>
    <w:rsid w:val="00BC6E87"/>
    <w:rsid w:val="00BD11BF"/>
    <w:rsid w:val="00BD3321"/>
    <w:rsid w:val="00BD3C9C"/>
    <w:rsid w:val="00BD47C3"/>
    <w:rsid w:val="00BD5E67"/>
    <w:rsid w:val="00BD745A"/>
    <w:rsid w:val="00BD7705"/>
    <w:rsid w:val="00BE017F"/>
    <w:rsid w:val="00BE397C"/>
    <w:rsid w:val="00BE57BE"/>
    <w:rsid w:val="00BE6270"/>
    <w:rsid w:val="00BE6E39"/>
    <w:rsid w:val="00BE7C59"/>
    <w:rsid w:val="00BE7C70"/>
    <w:rsid w:val="00BE7D6E"/>
    <w:rsid w:val="00BF131A"/>
    <w:rsid w:val="00BF1351"/>
    <w:rsid w:val="00BF4BA1"/>
    <w:rsid w:val="00BF5722"/>
    <w:rsid w:val="00BF7A78"/>
    <w:rsid w:val="00C03C15"/>
    <w:rsid w:val="00C04B6E"/>
    <w:rsid w:val="00C056DB"/>
    <w:rsid w:val="00C076A5"/>
    <w:rsid w:val="00C07DA2"/>
    <w:rsid w:val="00C107EB"/>
    <w:rsid w:val="00C146CF"/>
    <w:rsid w:val="00C160F2"/>
    <w:rsid w:val="00C16701"/>
    <w:rsid w:val="00C17CB8"/>
    <w:rsid w:val="00C17EE1"/>
    <w:rsid w:val="00C208CD"/>
    <w:rsid w:val="00C23877"/>
    <w:rsid w:val="00C23BC6"/>
    <w:rsid w:val="00C2498F"/>
    <w:rsid w:val="00C3051A"/>
    <w:rsid w:val="00C30790"/>
    <w:rsid w:val="00C3443A"/>
    <w:rsid w:val="00C366ED"/>
    <w:rsid w:val="00C36B2A"/>
    <w:rsid w:val="00C37366"/>
    <w:rsid w:val="00C40305"/>
    <w:rsid w:val="00C403D6"/>
    <w:rsid w:val="00C40E25"/>
    <w:rsid w:val="00C418DA"/>
    <w:rsid w:val="00C4232A"/>
    <w:rsid w:val="00C45B86"/>
    <w:rsid w:val="00C46509"/>
    <w:rsid w:val="00C46943"/>
    <w:rsid w:val="00C474CE"/>
    <w:rsid w:val="00C47694"/>
    <w:rsid w:val="00C47992"/>
    <w:rsid w:val="00C47FA7"/>
    <w:rsid w:val="00C50CF9"/>
    <w:rsid w:val="00C50EB1"/>
    <w:rsid w:val="00C51D6C"/>
    <w:rsid w:val="00C52DC1"/>
    <w:rsid w:val="00C52E59"/>
    <w:rsid w:val="00C537E0"/>
    <w:rsid w:val="00C53FA0"/>
    <w:rsid w:val="00C54E2E"/>
    <w:rsid w:val="00C5611B"/>
    <w:rsid w:val="00C60433"/>
    <w:rsid w:val="00C623E0"/>
    <w:rsid w:val="00C62834"/>
    <w:rsid w:val="00C6315E"/>
    <w:rsid w:val="00C6656C"/>
    <w:rsid w:val="00C66D68"/>
    <w:rsid w:val="00C713D5"/>
    <w:rsid w:val="00C71A0F"/>
    <w:rsid w:val="00C748E5"/>
    <w:rsid w:val="00C74A39"/>
    <w:rsid w:val="00C7662A"/>
    <w:rsid w:val="00C850BF"/>
    <w:rsid w:val="00C85D1A"/>
    <w:rsid w:val="00C86875"/>
    <w:rsid w:val="00C8728C"/>
    <w:rsid w:val="00C91030"/>
    <w:rsid w:val="00C92D3F"/>
    <w:rsid w:val="00C9512C"/>
    <w:rsid w:val="00C95236"/>
    <w:rsid w:val="00C952BF"/>
    <w:rsid w:val="00C95AC6"/>
    <w:rsid w:val="00C96BBC"/>
    <w:rsid w:val="00C97F1F"/>
    <w:rsid w:val="00CA211D"/>
    <w:rsid w:val="00CA28B1"/>
    <w:rsid w:val="00CA29E3"/>
    <w:rsid w:val="00CA3429"/>
    <w:rsid w:val="00CA6208"/>
    <w:rsid w:val="00CB1399"/>
    <w:rsid w:val="00CB21E6"/>
    <w:rsid w:val="00CB2A9A"/>
    <w:rsid w:val="00CB3782"/>
    <w:rsid w:val="00CB460B"/>
    <w:rsid w:val="00CB6E67"/>
    <w:rsid w:val="00CB7EB2"/>
    <w:rsid w:val="00CC01E7"/>
    <w:rsid w:val="00CC035F"/>
    <w:rsid w:val="00CC07EA"/>
    <w:rsid w:val="00CC0DA5"/>
    <w:rsid w:val="00CC128F"/>
    <w:rsid w:val="00CC2CB8"/>
    <w:rsid w:val="00CC3282"/>
    <w:rsid w:val="00CC3791"/>
    <w:rsid w:val="00CC430A"/>
    <w:rsid w:val="00CC6130"/>
    <w:rsid w:val="00CC6DFC"/>
    <w:rsid w:val="00CC79E5"/>
    <w:rsid w:val="00CD1340"/>
    <w:rsid w:val="00CD2827"/>
    <w:rsid w:val="00CD3367"/>
    <w:rsid w:val="00CD3E68"/>
    <w:rsid w:val="00CD4E9C"/>
    <w:rsid w:val="00CD6814"/>
    <w:rsid w:val="00CD68CF"/>
    <w:rsid w:val="00CD6A6F"/>
    <w:rsid w:val="00CD7E16"/>
    <w:rsid w:val="00CE1028"/>
    <w:rsid w:val="00CE25FA"/>
    <w:rsid w:val="00CE2CED"/>
    <w:rsid w:val="00CE3083"/>
    <w:rsid w:val="00CE342E"/>
    <w:rsid w:val="00CE3687"/>
    <w:rsid w:val="00CE76D3"/>
    <w:rsid w:val="00CF1A70"/>
    <w:rsid w:val="00CF20BC"/>
    <w:rsid w:val="00CF581C"/>
    <w:rsid w:val="00CF60E3"/>
    <w:rsid w:val="00CF6F69"/>
    <w:rsid w:val="00D00AC1"/>
    <w:rsid w:val="00D00D80"/>
    <w:rsid w:val="00D02F4F"/>
    <w:rsid w:val="00D04AB1"/>
    <w:rsid w:val="00D0542F"/>
    <w:rsid w:val="00D054D7"/>
    <w:rsid w:val="00D073F0"/>
    <w:rsid w:val="00D07D54"/>
    <w:rsid w:val="00D112B5"/>
    <w:rsid w:val="00D17977"/>
    <w:rsid w:val="00D20001"/>
    <w:rsid w:val="00D24A86"/>
    <w:rsid w:val="00D259D4"/>
    <w:rsid w:val="00D263F3"/>
    <w:rsid w:val="00D27AB8"/>
    <w:rsid w:val="00D334CE"/>
    <w:rsid w:val="00D36EAA"/>
    <w:rsid w:val="00D374DF"/>
    <w:rsid w:val="00D37F00"/>
    <w:rsid w:val="00D4240A"/>
    <w:rsid w:val="00D426C5"/>
    <w:rsid w:val="00D45D23"/>
    <w:rsid w:val="00D47DD5"/>
    <w:rsid w:val="00D50474"/>
    <w:rsid w:val="00D50873"/>
    <w:rsid w:val="00D50F75"/>
    <w:rsid w:val="00D50FE3"/>
    <w:rsid w:val="00D511C7"/>
    <w:rsid w:val="00D521E3"/>
    <w:rsid w:val="00D5286E"/>
    <w:rsid w:val="00D53BCE"/>
    <w:rsid w:val="00D53F0B"/>
    <w:rsid w:val="00D54195"/>
    <w:rsid w:val="00D55377"/>
    <w:rsid w:val="00D56951"/>
    <w:rsid w:val="00D5777E"/>
    <w:rsid w:val="00D6081E"/>
    <w:rsid w:val="00D6288F"/>
    <w:rsid w:val="00D64F1E"/>
    <w:rsid w:val="00D65658"/>
    <w:rsid w:val="00D65F24"/>
    <w:rsid w:val="00D65F6C"/>
    <w:rsid w:val="00D66FCA"/>
    <w:rsid w:val="00D6759F"/>
    <w:rsid w:val="00D67ACD"/>
    <w:rsid w:val="00D70F97"/>
    <w:rsid w:val="00D71CAB"/>
    <w:rsid w:val="00D72527"/>
    <w:rsid w:val="00D72DCC"/>
    <w:rsid w:val="00D745F9"/>
    <w:rsid w:val="00D7487D"/>
    <w:rsid w:val="00D74C1E"/>
    <w:rsid w:val="00D778D7"/>
    <w:rsid w:val="00D77979"/>
    <w:rsid w:val="00D81008"/>
    <w:rsid w:val="00D81F1F"/>
    <w:rsid w:val="00D81FCA"/>
    <w:rsid w:val="00D8468E"/>
    <w:rsid w:val="00D84ADD"/>
    <w:rsid w:val="00D84DF4"/>
    <w:rsid w:val="00D86080"/>
    <w:rsid w:val="00D861D0"/>
    <w:rsid w:val="00D87265"/>
    <w:rsid w:val="00D8756F"/>
    <w:rsid w:val="00D9089D"/>
    <w:rsid w:val="00D90909"/>
    <w:rsid w:val="00D924E7"/>
    <w:rsid w:val="00D9358A"/>
    <w:rsid w:val="00DA039E"/>
    <w:rsid w:val="00DA22E6"/>
    <w:rsid w:val="00DA3C25"/>
    <w:rsid w:val="00DA6BFA"/>
    <w:rsid w:val="00DB2555"/>
    <w:rsid w:val="00DB4C4C"/>
    <w:rsid w:val="00DB6B73"/>
    <w:rsid w:val="00DB7E0C"/>
    <w:rsid w:val="00DC32D5"/>
    <w:rsid w:val="00DC372E"/>
    <w:rsid w:val="00DC459F"/>
    <w:rsid w:val="00DC4621"/>
    <w:rsid w:val="00DC49F7"/>
    <w:rsid w:val="00DC6F75"/>
    <w:rsid w:val="00DD0D5F"/>
    <w:rsid w:val="00DD1148"/>
    <w:rsid w:val="00DD196B"/>
    <w:rsid w:val="00DD2E7A"/>
    <w:rsid w:val="00DD3171"/>
    <w:rsid w:val="00DD383F"/>
    <w:rsid w:val="00DD509B"/>
    <w:rsid w:val="00DD53E3"/>
    <w:rsid w:val="00DD5AEF"/>
    <w:rsid w:val="00DD648A"/>
    <w:rsid w:val="00DD6BEE"/>
    <w:rsid w:val="00DD74C6"/>
    <w:rsid w:val="00DD75D4"/>
    <w:rsid w:val="00DE003F"/>
    <w:rsid w:val="00DE18BB"/>
    <w:rsid w:val="00DE3D66"/>
    <w:rsid w:val="00DE53CB"/>
    <w:rsid w:val="00DE65EE"/>
    <w:rsid w:val="00DE784E"/>
    <w:rsid w:val="00DF03CB"/>
    <w:rsid w:val="00DF05D2"/>
    <w:rsid w:val="00DF26A2"/>
    <w:rsid w:val="00DF3AC5"/>
    <w:rsid w:val="00DF7197"/>
    <w:rsid w:val="00DF7E37"/>
    <w:rsid w:val="00DF7F3E"/>
    <w:rsid w:val="00E05956"/>
    <w:rsid w:val="00E0694E"/>
    <w:rsid w:val="00E071EC"/>
    <w:rsid w:val="00E0787D"/>
    <w:rsid w:val="00E07C15"/>
    <w:rsid w:val="00E10B1C"/>
    <w:rsid w:val="00E10F57"/>
    <w:rsid w:val="00E1196D"/>
    <w:rsid w:val="00E15F3C"/>
    <w:rsid w:val="00E2186D"/>
    <w:rsid w:val="00E21E59"/>
    <w:rsid w:val="00E22770"/>
    <w:rsid w:val="00E244BC"/>
    <w:rsid w:val="00E246A5"/>
    <w:rsid w:val="00E25529"/>
    <w:rsid w:val="00E30396"/>
    <w:rsid w:val="00E30C49"/>
    <w:rsid w:val="00E31A9F"/>
    <w:rsid w:val="00E32776"/>
    <w:rsid w:val="00E32A61"/>
    <w:rsid w:val="00E3357A"/>
    <w:rsid w:val="00E37E21"/>
    <w:rsid w:val="00E41C0F"/>
    <w:rsid w:val="00E465BA"/>
    <w:rsid w:val="00E47155"/>
    <w:rsid w:val="00E50123"/>
    <w:rsid w:val="00E50B1D"/>
    <w:rsid w:val="00E51172"/>
    <w:rsid w:val="00E5162F"/>
    <w:rsid w:val="00E51CB6"/>
    <w:rsid w:val="00E51EA6"/>
    <w:rsid w:val="00E528BF"/>
    <w:rsid w:val="00E536F7"/>
    <w:rsid w:val="00E53E3A"/>
    <w:rsid w:val="00E55854"/>
    <w:rsid w:val="00E60AF4"/>
    <w:rsid w:val="00E61ACA"/>
    <w:rsid w:val="00E62425"/>
    <w:rsid w:val="00E643A7"/>
    <w:rsid w:val="00E64B7A"/>
    <w:rsid w:val="00E64FF5"/>
    <w:rsid w:val="00E656EC"/>
    <w:rsid w:val="00E674C4"/>
    <w:rsid w:val="00E70B92"/>
    <w:rsid w:val="00E76985"/>
    <w:rsid w:val="00E771B6"/>
    <w:rsid w:val="00E80398"/>
    <w:rsid w:val="00E815A4"/>
    <w:rsid w:val="00E825D4"/>
    <w:rsid w:val="00E8424B"/>
    <w:rsid w:val="00E85CBE"/>
    <w:rsid w:val="00E86A4F"/>
    <w:rsid w:val="00E87859"/>
    <w:rsid w:val="00E87F26"/>
    <w:rsid w:val="00E91003"/>
    <w:rsid w:val="00E9173C"/>
    <w:rsid w:val="00E91C15"/>
    <w:rsid w:val="00E928CB"/>
    <w:rsid w:val="00E9325C"/>
    <w:rsid w:val="00E944DA"/>
    <w:rsid w:val="00E94671"/>
    <w:rsid w:val="00E94E1B"/>
    <w:rsid w:val="00E950EF"/>
    <w:rsid w:val="00E95A99"/>
    <w:rsid w:val="00E95F4C"/>
    <w:rsid w:val="00E97A08"/>
    <w:rsid w:val="00EA3963"/>
    <w:rsid w:val="00EA3C00"/>
    <w:rsid w:val="00EA4164"/>
    <w:rsid w:val="00EA5348"/>
    <w:rsid w:val="00EA5657"/>
    <w:rsid w:val="00EA69DC"/>
    <w:rsid w:val="00EB0B6C"/>
    <w:rsid w:val="00EB199A"/>
    <w:rsid w:val="00EB244F"/>
    <w:rsid w:val="00EB62C6"/>
    <w:rsid w:val="00EB772D"/>
    <w:rsid w:val="00EC0334"/>
    <w:rsid w:val="00EC13FA"/>
    <w:rsid w:val="00EC256D"/>
    <w:rsid w:val="00EC3308"/>
    <w:rsid w:val="00EC3715"/>
    <w:rsid w:val="00EC3A96"/>
    <w:rsid w:val="00EC654D"/>
    <w:rsid w:val="00EC67E2"/>
    <w:rsid w:val="00EC7B03"/>
    <w:rsid w:val="00ED245F"/>
    <w:rsid w:val="00ED3141"/>
    <w:rsid w:val="00ED32D7"/>
    <w:rsid w:val="00ED3F5C"/>
    <w:rsid w:val="00ED47DB"/>
    <w:rsid w:val="00ED4A06"/>
    <w:rsid w:val="00ED580E"/>
    <w:rsid w:val="00ED5B67"/>
    <w:rsid w:val="00ED79F5"/>
    <w:rsid w:val="00ED7CD2"/>
    <w:rsid w:val="00EE03E6"/>
    <w:rsid w:val="00EE0ACC"/>
    <w:rsid w:val="00EE277F"/>
    <w:rsid w:val="00EE4906"/>
    <w:rsid w:val="00EE64C3"/>
    <w:rsid w:val="00EE6C4D"/>
    <w:rsid w:val="00EF0B8F"/>
    <w:rsid w:val="00EF42B1"/>
    <w:rsid w:val="00EF61D6"/>
    <w:rsid w:val="00EF6EDE"/>
    <w:rsid w:val="00F00A7D"/>
    <w:rsid w:val="00F03E96"/>
    <w:rsid w:val="00F0540B"/>
    <w:rsid w:val="00F10FC0"/>
    <w:rsid w:val="00F12319"/>
    <w:rsid w:val="00F1233F"/>
    <w:rsid w:val="00F14C39"/>
    <w:rsid w:val="00F163AD"/>
    <w:rsid w:val="00F16D32"/>
    <w:rsid w:val="00F20DF3"/>
    <w:rsid w:val="00F22FC9"/>
    <w:rsid w:val="00F23933"/>
    <w:rsid w:val="00F239ED"/>
    <w:rsid w:val="00F25601"/>
    <w:rsid w:val="00F25959"/>
    <w:rsid w:val="00F26BA0"/>
    <w:rsid w:val="00F279B7"/>
    <w:rsid w:val="00F338A6"/>
    <w:rsid w:val="00F340B9"/>
    <w:rsid w:val="00F353CC"/>
    <w:rsid w:val="00F35A2D"/>
    <w:rsid w:val="00F36331"/>
    <w:rsid w:val="00F36CD6"/>
    <w:rsid w:val="00F36D50"/>
    <w:rsid w:val="00F37383"/>
    <w:rsid w:val="00F376B2"/>
    <w:rsid w:val="00F41287"/>
    <w:rsid w:val="00F416E8"/>
    <w:rsid w:val="00F41F2F"/>
    <w:rsid w:val="00F4396A"/>
    <w:rsid w:val="00F45E24"/>
    <w:rsid w:val="00F4764B"/>
    <w:rsid w:val="00F479CE"/>
    <w:rsid w:val="00F47A75"/>
    <w:rsid w:val="00F5044C"/>
    <w:rsid w:val="00F51DE6"/>
    <w:rsid w:val="00F57B56"/>
    <w:rsid w:val="00F60633"/>
    <w:rsid w:val="00F609A1"/>
    <w:rsid w:val="00F612FB"/>
    <w:rsid w:val="00F62317"/>
    <w:rsid w:val="00F63D06"/>
    <w:rsid w:val="00F663B3"/>
    <w:rsid w:val="00F71BF1"/>
    <w:rsid w:val="00F7367F"/>
    <w:rsid w:val="00F73D00"/>
    <w:rsid w:val="00F740A8"/>
    <w:rsid w:val="00F75080"/>
    <w:rsid w:val="00F756E5"/>
    <w:rsid w:val="00F75ADD"/>
    <w:rsid w:val="00F76A11"/>
    <w:rsid w:val="00F80396"/>
    <w:rsid w:val="00F8228F"/>
    <w:rsid w:val="00F84698"/>
    <w:rsid w:val="00F856A5"/>
    <w:rsid w:val="00F86A01"/>
    <w:rsid w:val="00F86BD8"/>
    <w:rsid w:val="00F871ED"/>
    <w:rsid w:val="00F877A6"/>
    <w:rsid w:val="00F90661"/>
    <w:rsid w:val="00F929BC"/>
    <w:rsid w:val="00F94688"/>
    <w:rsid w:val="00F96FAC"/>
    <w:rsid w:val="00FA0DC8"/>
    <w:rsid w:val="00FA22C6"/>
    <w:rsid w:val="00FA5247"/>
    <w:rsid w:val="00FB0D72"/>
    <w:rsid w:val="00FB2807"/>
    <w:rsid w:val="00FB3DF6"/>
    <w:rsid w:val="00FB54C9"/>
    <w:rsid w:val="00FB64DA"/>
    <w:rsid w:val="00FB6821"/>
    <w:rsid w:val="00FB6A9D"/>
    <w:rsid w:val="00FB6DD1"/>
    <w:rsid w:val="00FB7D5B"/>
    <w:rsid w:val="00FC0475"/>
    <w:rsid w:val="00FC1BA8"/>
    <w:rsid w:val="00FC403C"/>
    <w:rsid w:val="00FC560C"/>
    <w:rsid w:val="00FD1D3D"/>
    <w:rsid w:val="00FD32BB"/>
    <w:rsid w:val="00FD4152"/>
    <w:rsid w:val="00FD459C"/>
    <w:rsid w:val="00FD45B7"/>
    <w:rsid w:val="00FD6848"/>
    <w:rsid w:val="00FE6BD8"/>
    <w:rsid w:val="00FF0C74"/>
    <w:rsid w:val="00FF39BD"/>
    <w:rsid w:val="00FF4CF8"/>
    <w:rsid w:val="00FF5220"/>
    <w:rsid w:val="00FF709F"/>
    <w:rsid w:val="00FF718F"/>
    <w:rsid w:val="09FAA382"/>
    <w:rsid w:val="1136D54A"/>
    <w:rsid w:val="145CBB2C"/>
    <w:rsid w:val="17E060FC"/>
    <w:rsid w:val="195BAA15"/>
    <w:rsid w:val="2097E105"/>
    <w:rsid w:val="2495DF8C"/>
    <w:rsid w:val="261B4D1C"/>
    <w:rsid w:val="2A3EC34B"/>
    <w:rsid w:val="2F3769C4"/>
    <w:rsid w:val="32639869"/>
    <w:rsid w:val="32922A98"/>
    <w:rsid w:val="33FC35CA"/>
    <w:rsid w:val="3845FCAB"/>
    <w:rsid w:val="3AB9EDA8"/>
    <w:rsid w:val="3B74EF71"/>
    <w:rsid w:val="3D277DDA"/>
    <w:rsid w:val="41F0D047"/>
    <w:rsid w:val="4CAA8F6C"/>
    <w:rsid w:val="5021041E"/>
    <w:rsid w:val="54F47541"/>
    <w:rsid w:val="5C28D33F"/>
    <w:rsid w:val="5D4B0031"/>
    <w:rsid w:val="5E822F2A"/>
    <w:rsid w:val="694EB330"/>
    <w:rsid w:val="69979DB3"/>
    <w:rsid w:val="6F8C15E7"/>
    <w:rsid w:val="73077087"/>
    <w:rsid w:val="7791853C"/>
    <w:rsid w:val="7CFC4429"/>
    <w:rsid w:val="7FAA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EB445"/>
  <w15:chartTrackingRefBased/>
  <w15:docId w15:val="{324B14FF-FE95-49B3-B72C-9D01A7DFBC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Batang"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186D"/>
    <w:pPr>
      <w:spacing w:after="0" w:line="240" w:lineRule="auto"/>
    </w:pPr>
    <w:rPr>
      <w:rFonts w:ascii="Calibri" w:hAnsi="Calibri" w:cs="Calibri"/>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E2186D"/>
    <w:pPr>
      <w:ind w:left="720"/>
    </w:pPr>
  </w:style>
  <w:style w:type="paragraph" w:styleId="BalloonText">
    <w:name w:val="Balloon Text"/>
    <w:basedOn w:val="Normal"/>
    <w:link w:val="BalloonTextChar"/>
    <w:uiPriority w:val="99"/>
    <w:semiHidden/>
    <w:unhideWhenUsed/>
    <w:rsid w:val="00E2186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2186D"/>
    <w:rPr>
      <w:rFonts w:ascii="Segoe UI" w:hAnsi="Segoe UI" w:cs="Segoe UI"/>
      <w:sz w:val="18"/>
      <w:szCs w:val="18"/>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F163AD"/>
    <w:pPr>
      <w:tabs>
        <w:tab w:val="center" w:pos="4513"/>
        <w:tab w:val="right" w:pos="9026"/>
      </w:tabs>
    </w:pPr>
  </w:style>
  <w:style w:type="character" w:styleId="HeaderChar" w:customStyle="1">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F163AD"/>
    <w:rPr>
      <w:rFonts w:ascii="Calibri" w:hAnsi="Calibri" w:cs="Calibri"/>
      <w:lang w:val="en-GB" w:eastAsia="en-GB"/>
    </w:rPr>
  </w:style>
  <w:style w:type="paragraph" w:styleId="Footer">
    <w:name w:val="footer"/>
    <w:basedOn w:val="Normal"/>
    <w:link w:val="FooterChar"/>
    <w:uiPriority w:val="99"/>
    <w:unhideWhenUsed/>
    <w:rsid w:val="00F163AD"/>
    <w:pPr>
      <w:tabs>
        <w:tab w:val="center" w:pos="4513"/>
        <w:tab w:val="right" w:pos="9026"/>
      </w:tabs>
    </w:pPr>
  </w:style>
  <w:style w:type="character" w:styleId="FooterChar" w:customStyle="1">
    <w:name w:val="Footer Char"/>
    <w:basedOn w:val="DefaultParagraphFont"/>
    <w:link w:val="Footer"/>
    <w:uiPriority w:val="99"/>
    <w:rsid w:val="00F163AD"/>
    <w:rPr>
      <w:rFonts w:ascii="Calibri" w:hAnsi="Calibri" w:cs="Calibri"/>
      <w:lang w:val="en-GB" w:eastAsia="en-GB"/>
    </w:rPr>
  </w:style>
  <w:style w:type="paragraph" w:styleId="titre" w:customStyle="1">
    <w:name w:val="titre"/>
    <w:basedOn w:val="Normal"/>
    <w:rsid w:val="00507762"/>
    <w:pPr>
      <w:overflowPunct w:val="0"/>
      <w:autoSpaceDE w:val="0"/>
      <w:autoSpaceDN w:val="0"/>
      <w:adjustRightInd w:val="0"/>
      <w:spacing w:after="240"/>
      <w:jc w:val="center"/>
    </w:pPr>
    <w:rPr>
      <w:rFonts w:ascii="Century" w:hAnsi="Century" w:eastAsia="MS Mincho" w:cs="Times New Roman"/>
      <w:b/>
      <w:noProof/>
      <w:szCs w:val="20"/>
      <w:lang w:eastAsia="ja-JP"/>
    </w:rPr>
  </w:style>
  <w:style w:type="character" w:styleId="CommentReference">
    <w:name w:val="annotation reference"/>
    <w:basedOn w:val="DefaultParagraphFont"/>
    <w:uiPriority w:val="99"/>
    <w:semiHidden/>
    <w:unhideWhenUsed/>
    <w:rsid w:val="00531092"/>
    <w:rPr>
      <w:sz w:val="16"/>
      <w:szCs w:val="16"/>
    </w:rPr>
  </w:style>
  <w:style w:type="paragraph" w:styleId="CommentText">
    <w:name w:val="annotation text"/>
    <w:basedOn w:val="Normal"/>
    <w:link w:val="CommentTextChar"/>
    <w:uiPriority w:val="99"/>
    <w:unhideWhenUsed/>
    <w:rsid w:val="00531092"/>
    <w:rPr>
      <w:sz w:val="20"/>
      <w:szCs w:val="20"/>
    </w:rPr>
  </w:style>
  <w:style w:type="character" w:styleId="CommentTextChar" w:customStyle="1">
    <w:name w:val="Comment Text Char"/>
    <w:basedOn w:val="DefaultParagraphFont"/>
    <w:link w:val="CommentText"/>
    <w:uiPriority w:val="99"/>
    <w:rsid w:val="00531092"/>
    <w:rPr>
      <w:rFonts w:ascii="Calibri"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531092"/>
    <w:rPr>
      <w:b/>
      <w:bCs/>
    </w:rPr>
  </w:style>
  <w:style w:type="character" w:styleId="CommentSubjectChar" w:customStyle="1">
    <w:name w:val="Comment Subject Char"/>
    <w:basedOn w:val="CommentTextChar"/>
    <w:link w:val="CommentSubject"/>
    <w:uiPriority w:val="99"/>
    <w:semiHidden/>
    <w:rsid w:val="00531092"/>
    <w:rPr>
      <w:rFonts w:ascii="Calibri" w:hAnsi="Calibri" w:cs="Calibri"/>
      <w:b/>
      <w:bCs/>
      <w:sz w:val="20"/>
      <w:szCs w:val="20"/>
      <w:lang w:val="en-GB" w:eastAsia="en-GB"/>
    </w:rPr>
  </w:style>
  <w:style w:type="character" w:styleId="Hyperlink">
    <w:name w:val="Hyperlink"/>
    <w:basedOn w:val="DefaultParagraphFont"/>
    <w:uiPriority w:val="99"/>
    <w:unhideWhenUsed/>
    <w:rsid w:val="00E95F4C"/>
    <w:rPr>
      <w:color w:val="0563C1" w:themeColor="hyperlink"/>
      <w:u w:val="single"/>
    </w:rPr>
  </w:style>
  <w:style w:type="character" w:styleId="FollowedHyperlink">
    <w:name w:val="FollowedHyperlink"/>
    <w:basedOn w:val="DefaultParagraphFont"/>
    <w:uiPriority w:val="99"/>
    <w:semiHidden/>
    <w:unhideWhenUsed/>
    <w:rsid w:val="00265111"/>
    <w:rPr>
      <w:color w:val="954F72" w:themeColor="followedHyperlink"/>
      <w:u w:val="single"/>
    </w:rPr>
  </w:style>
  <w:style w:type="paragraph" w:styleId="EndnoteText">
    <w:name w:val="endnote text"/>
    <w:basedOn w:val="Normal"/>
    <w:link w:val="EndnoteTextChar"/>
    <w:uiPriority w:val="99"/>
    <w:semiHidden/>
    <w:unhideWhenUsed/>
    <w:rsid w:val="00CD7E16"/>
    <w:rPr>
      <w:sz w:val="20"/>
      <w:szCs w:val="20"/>
    </w:rPr>
  </w:style>
  <w:style w:type="character" w:styleId="EndnoteTextChar" w:customStyle="1">
    <w:name w:val="Endnote Text Char"/>
    <w:basedOn w:val="DefaultParagraphFont"/>
    <w:link w:val="EndnoteText"/>
    <w:uiPriority w:val="99"/>
    <w:semiHidden/>
    <w:rsid w:val="00CD7E16"/>
    <w:rPr>
      <w:rFonts w:ascii="Calibri" w:hAnsi="Calibri" w:cs="Calibri"/>
      <w:sz w:val="20"/>
      <w:szCs w:val="20"/>
      <w:lang w:val="en-GB" w:eastAsia="en-GB"/>
    </w:rPr>
  </w:style>
  <w:style w:type="character" w:styleId="EndnoteReference">
    <w:name w:val="endnote reference"/>
    <w:basedOn w:val="DefaultParagraphFont"/>
    <w:uiPriority w:val="99"/>
    <w:semiHidden/>
    <w:unhideWhenUsed/>
    <w:rsid w:val="00CD7E16"/>
    <w:rPr>
      <w:vertAlign w:val="superscript"/>
    </w:rPr>
  </w:style>
  <w:style w:type="paragraph" w:styleId="CM7" w:customStyle="1">
    <w:name w:val="CM7"/>
    <w:basedOn w:val="Normal"/>
    <w:next w:val="Normal"/>
    <w:rsid w:val="00C8728C"/>
    <w:pPr>
      <w:widowControl w:val="0"/>
      <w:autoSpaceDE w:val="0"/>
      <w:autoSpaceDN w:val="0"/>
      <w:adjustRightInd w:val="0"/>
      <w:spacing w:after="345"/>
    </w:pPr>
    <w:rPr>
      <w:rFonts w:ascii="GIJCCO+Ottawa" w:hAnsi="GIJCCO+Ottawa" w:eastAsia="Times New Roman" w:cs="Times New Roman"/>
      <w:sz w:val="24"/>
      <w:szCs w:val="20"/>
      <w:lang w:val="en-US" w:eastAsia="en-US"/>
    </w:rPr>
  </w:style>
  <w:style w:type="paragraph" w:styleId="WOAHL2Para" w:customStyle="1">
    <w:name w:val="WOAH L2 Para"/>
    <w:basedOn w:val="Normal"/>
    <w:uiPriority w:val="1"/>
    <w:qFormat/>
    <w:rsid w:val="00680146"/>
    <w:pPr>
      <w:spacing w:after="240"/>
      <w:ind w:left="426"/>
      <w:jc w:val="both"/>
    </w:pPr>
    <w:rPr>
      <w:rFonts w:ascii="Arial" w:hAnsi="Arial" w:eastAsia="Malgun Gothic" w:cs="Times New Roman"/>
      <w:sz w:val="18"/>
      <w:szCs w:val="20"/>
    </w:rPr>
  </w:style>
  <w:style w:type="table" w:styleId="TableGrid">
    <w:name w:val="Table Grid"/>
    <w:basedOn w:val="TableNormal"/>
    <w:uiPriority w:val="39"/>
    <w:rsid w:val="008E1F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964E33"/>
    <w:rPr>
      <w:color w:val="605E5C"/>
      <w:shd w:val="clear" w:color="auto" w:fill="E1DFDD"/>
    </w:rPr>
  </w:style>
  <w:style w:type="paragraph" w:styleId="Revision">
    <w:name w:val="Revision"/>
    <w:hidden/>
    <w:uiPriority w:val="99"/>
    <w:semiHidden/>
    <w:rsid w:val="0020564B"/>
    <w:pPr>
      <w:spacing w:after="0" w:line="240" w:lineRule="auto"/>
    </w:pPr>
    <w:rPr>
      <w:rFonts w:ascii="Calibri" w:hAnsi="Calibri" w:cs="Calibri"/>
      <w:lang w:val="en-GB" w:eastAsia="en-GB"/>
    </w:rPr>
  </w:style>
  <w:style w:type="character" w:styleId="ListParagraphChar" w:customStyle="1">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8D5334"/>
    <w:rPr>
      <w:rFonts w:ascii="Calibri" w:hAnsi="Calibri" w:cs="Calibri"/>
      <w:lang w:val="en-GB" w:eastAsia="en-GB"/>
    </w:rPr>
  </w:style>
  <w:style w:type="character" w:styleId="Mention">
    <w:name w:val="Mention"/>
    <w:basedOn w:val="DefaultParagraphFont"/>
    <w:uiPriority w:val="99"/>
    <w:unhideWhenUsed/>
    <w:rsid w:val="001D481A"/>
    <w:rPr>
      <w:color w:val="2B579A"/>
      <w:shd w:val="clear" w:color="auto" w:fill="E1DFDD"/>
    </w:rPr>
  </w:style>
  <w:style w:type="table" w:styleId="Grilledutableau1" w:customStyle="1">
    <w:name w:val="Grille du tableau1"/>
    <w:basedOn w:val="TableNormal"/>
    <w:next w:val="TableGrid"/>
    <w:uiPriority w:val="59"/>
    <w:rsid w:val="00AD7824"/>
    <w:pPr>
      <w:spacing w:after="0" w:line="240" w:lineRule="auto"/>
    </w:pPr>
    <w:rPr>
      <w:rFonts w:eastAsiaTheme="minorHAns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6" w:customStyle="1">
    <w:name w:val="Grille du tableau6"/>
    <w:basedOn w:val="TableNormal"/>
    <w:next w:val="TableGrid"/>
    <w:uiPriority w:val="59"/>
    <w:rsid w:val="008B05B0"/>
    <w:pPr>
      <w:spacing w:after="0" w:line="240" w:lineRule="auto"/>
    </w:pPr>
    <w:rPr>
      <w:rFonts w:eastAsia="Calibr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DF05D2"/>
    <w:pPr>
      <w:widowControl w:val="0"/>
      <w:autoSpaceDE w:val="0"/>
      <w:autoSpaceDN w:val="0"/>
    </w:pPr>
    <w:rPr>
      <w:rFonts w:ascii="Arial MT" w:hAnsi="Arial MT" w:eastAsia="Arial MT" w:cs="Arial MT"/>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059748679">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17D4E75-3B37-424F-A3D6-2DE76175F2BE}">
  <ds:schemaRefs>
    <ds:schemaRef ds:uri="http://schemas.microsoft.com/sharepoint/v3/contenttype/forms"/>
  </ds:schemaRefs>
</ds:datastoreItem>
</file>

<file path=customXml/itemProps2.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customXml/itemProps3.xml><?xml version="1.0" encoding="utf-8"?>
<ds:datastoreItem xmlns:ds="http://schemas.openxmlformats.org/officeDocument/2006/customXml" ds:itemID="{777D4839-827C-40FD-A678-B14C92638F08}"/>
</file>

<file path=customXml/itemProps4.xml><?xml version="1.0" encoding="utf-8"?>
<ds:datastoreItem xmlns:ds="http://schemas.openxmlformats.org/officeDocument/2006/customXml" ds:itemID="{519D221E-E04D-455F-B47A-37AA13A5B91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Charmaine Chng</dc:creator>
  <keywords/>
  <dc:description/>
  <lastModifiedBy>Miles, Laura - MRP-APHIS</lastModifiedBy>
  <revision>76</revision>
  <lastPrinted>2021-03-16T23:15:00.0000000Z</lastPrinted>
  <dcterms:created xsi:type="dcterms:W3CDTF">2025-09-10T16:03:00.0000000Z</dcterms:created>
  <dcterms:modified xsi:type="dcterms:W3CDTF">2026-03-23T18:54:46.4721112Z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669ee2d1ea99e3a68758239551207024233ab3dd17a422c69c0055d453eebd93</vt:lpwstr>
  </property>
  <property fmtid="{D5CDD505-2E9C-101B-9397-08002B2CF9AE}" pid="6" name="MSIP_Label_6606a7e6-00e2-437a-9fc9-1713c4a242a4_Enabled">
    <vt:lpwstr>true</vt:lpwstr>
  </property>
  <property fmtid="{D5CDD505-2E9C-101B-9397-08002B2CF9AE}" pid="7" name="MSIP_Label_6606a7e6-00e2-437a-9fc9-1713c4a242a4_SetDate">
    <vt:lpwstr>2025-02-19T11:42:10Z</vt:lpwstr>
  </property>
  <property fmtid="{D5CDD505-2E9C-101B-9397-08002B2CF9AE}" pid="8" name="MSIP_Label_6606a7e6-00e2-437a-9fc9-1713c4a242a4_Method">
    <vt:lpwstr>Standard</vt:lpwstr>
  </property>
  <property fmtid="{D5CDD505-2E9C-101B-9397-08002B2CF9AE}" pid="9" name="MSIP_Label_6606a7e6-00e2-437a-9fc9-1713c4a242a4_Name">
    <vt:lpwstr>C1 - RESTREINT</vt:lpwstr>
  </property>
  <property fmtid="{D5CDD505-2E9C-101B-9397-08002B2CF9AE}" pid="10" name="MSIP_Label_6606a7e6-00e2-437a-9fc9-1713c4a242a4_SiteId">
    <vt:lpwstr>f1faf563-b06d-4c35-8739-34ccc280dcaf</vt:lpwstr>
  </property>
  <property fmtid="{D5CDD505-2E9C-101B-9397-08002B2CF9AE}" pid="11" name="MSIP_Label_6606a7e6-00e2-437a-9fc9-1713c4a242a4_ActionId">
    <vt:lpwstr>5bc58dc4-c498-4f4e-8733-8ced935a09f5</vt:lpwstr>
  </property>
  <property fmtid="{D5CDD505-2E9C-101B-9397-08002B2CF9AE}" pid="12" name="MSIP_Label_6606a7e6-00e2-437a-9fc9-1713c4a242a4_ContentBits">
    <vt:lpwstr>0</vt:lpwstr>
  </property>
  <property fmtid="{D5CDD505-2E9C-101B-9397-08002B2CF9AE}" pid="13" name="MSIP_Label_6606a7e6-00e2-437a-9fc9-1713c4a242a4_Tag">
    <vt:lpwstr>10, 3, 0, 1</vt:lpwstr>
  </property>
</Properties>
</file>