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F907C7" w14:textId="77777777" w:rsidR="00C92ED7" w:rsidRPr="00C92ED7" w:rsidRDefault="00C92ED7" w:rsidP="00C92ED7">
      <w:pPr>
        <w:pStyle w:val="Heading1"/>
        <w:spacing w:after="0"/>
        <w:rPr>
          <w:rFonts w:ascii="Arial" w:hAnsi="Arial" w:cs="Arial"/>
          <w:sz w:val="24"/>
          <w:szCs w:val="24"/>
        </w:rPr>
      </w:pPr>
      <w:bookmarkStart w:id="0" w:name="_Hlk100513250"/>
      <w:r w:rsidRPr="00C92ED7">
        <w:rPr>
          <w:rFonts w:ascii="Arial" w:hAnsi="Arial" w:cs="Arial"/>
          <w:sz w:val="24"/>
          <w:szCs w:val="24"/>
        </w:rPr>
        <w:t xml:space="preserve">USDA APHIS Veterinary Services Farm Bill </w:t>
      </w:r>
    </w:p>
    <w:p w14:paraId="3792180A" w14:textId="78FC3CB1" w:rsidR="00C92ED7" w:rsidRPr="00073E1B" w:rsidRDefault="00C92ED7" w:rsidP="00C92ED7">
      <w:pPr>
        <w:pStyle w:val="Heading1"/>
        <w:spacing w:after="240"/>
        <w:contextualSpacing w:val="0"/>
        <w:rPr>
          <w:rStyle w:val="normaltextrun"/>
          <w:rFonts w:ascii="Arial" w:hAnsi="Arial" w:cs="Arial"/>
          <w:i/>
          <w:iCs/>
          <w:caps w:val="0"/>
          <w:sz w:val="24"/>
          <w:szCs w:val="24"/>
          <w:shd w:val="clear" w:color="auto" w:fill="FFFFFF"/>
        </w:rPr>
      </w:pPr>
      <w:r w:rsidRPr="00C92ED7">
        <w:rPr>
          <w:rFonts w:ascii="Arial" w:hAnsi="Arial" w:cs="Arial"/>
          <w:sz w:val="24"/>
          <w:szCs w:val="24"/>
        </w:rPr>
        <w:t>National Animal Disease Preparedness and Response Program (NADPRP)</w:t>
      </w:r>
      <w:r w:rsidRPr="00C92ED7">
        <w:t xml:space="preserve"> </w:t>
      </w:r>
      <w:r w:rsidRPr="00C92ED7">
        <w:br/>
      </w:r>
      <w:r w:rsidRPr="00C92ED7">
        <w:rPr>
          <w:rFonts w:ascii="Arial" w:hAnsi="Arial" w:cs="Arial"/>
          <w:caps w:val="0"/>
          <w:sz w:val="24"/>
          <w:szCs w:val="24"/>
        </w:rPr>
        <w:t xml:space="preserve">Final Performance </w:t>
      </w:r>
      <w:r w:rsidRPr="00073E1B">
        <w:rPr>
          <w:rFonts w:ascii="Arial" w:hAnsi="Arial" w:cs="Arial"/>
          <w:caps w:val="0"/>
          <w:sz w:val="24"/>
          <w:szCs w:val="24"/>
        </w:rPr>
        <w:t>Report</w:t>
      </w:r>
      <w:bookmarkEnd w:id="0"/>
      <w:r w:rsidRPr="00073E1B">
        <w:rPr>
          <w:rStyle w:val="normaltextrun"/>
          <w:rFonts w:ascii="Arial" w:hAnsi="Arial" w:cs="Arial"/>
          <w:i/>
          <w:iCs/>
          <w:caps w:val="0"/>
          <w:sz w:val="24"/>
          <w:szCs w:val="24"/>
          <w:shd w:val="clear" w:color="auto" w:fill="FFFFFF"/>
        </w:rPr>
        <w:t xml:space="preserve"> </w:t>
      </w:r>
    </w:p>
    <w:p w14:paraId="0D114E0B" w14:textId="283B5731" w:rsidR="00E222B1" w:rsidRPr="005D1197" w:rsidRDefault="00E222B1" w:rsidP="005D1197">
      <w:pPr>
        <w:pStyle w:val="Heading2"/>
        <w:spacing w:after="240"/>
        <w:rPr>
          <w:rFonts w:cs="Arial"/>
          <w:b w:val="0"/>
          <w:bCs/>
          <w:i/>
          <w:iCs/>
          <w:color w:val="7F7F7F" w:themeColor="text1" w:themeTint="80"/>
          <w:sz w:val="22"/>
          <w:szCs w:val="22"/>
        </w:rPr>
      </w:pPr>
      <w:r w:rsidRPr="005D1197">
        <w:rPr>
          <w:b w:val="0"/>
          <w:bCs/>
          <w:i/>
          <w:iCs/>
          <w:color w:val="7F7F7F" w:themeColor="text1" w:themeTint="80"/>
          <w:sz w:val="22"/>
          <w:szCs w:val="22"/>
        </w:rPr>
        <w:t xml:space="preserve">REMOVE ALL </w:t>
      </w:r>
      <w:r w:rsidR="005D1197" w:rsidRPr="005D1197">
        <w:rPr>
          <w:b w:val="0"/>
          <w:bCs/>
          <w:i/>
          <w:iCs/>
          <w:caps/>
          <w:color w:val="7F7F7F" w:themeColor="text1" w:themeTint="80"/>
          <w:sz w:val="22"/>
          <w:szCs w:val="22"/>
        </w:rPr>
        <w:t>Italicized</w:t>
      </w:r>
      <w:r w:rsidR="005D1197">
        <w:rPr>
          <w:b w:val="0"/>
          <w:bCs/>
          <w:i/>
          <w:iCs/>
          <w:color w:val="7F7F7F" w:themeColor="text1" w:themeTint="80"/>
          <w:sz w:val="22"/>
          <w:szCs w:val="22"/>
        </w:rPr>
        <w:t xml:space="preserve"> </w:t>
      </w:r>
      <w:r w:rsidRPr="005D1197">
        <w:rPr>
          <w:b w:val="0"/>
          <w:bCs/>
          <w:i/>
          <w:iCs/>
          <w:color w:val="7F7F7F" w:themeColor="text1" w:themeTint="80"/>
          <w:sz w:val="22"/>
          <w:szCs w:val="22"/>
        </w:rPr>
        <w:t>TEXT INSTRUCTIONS BEFORE SUBMITTING YOUR FINAL PERFORMANCE REPORT.</w:t>
      </w:r>
      <w:r w:rsidR="00FA54BC" w:rsidRPr="005D1197">
        <w:rPr>
          <w:b w:val="0"/>
          <w:bCs/>
          <w:i/>
          <w:iCs/>
          <w:color w:val="7F7F7F" w:themeColor="text1" w:themeTint="80"/>
          <w:sz w:val="22"/>
          <w:szCs w:val="22"/>
        </w:rPr>
        <w:t xml:space="preserve"> </w:t>
      </w:r>
    </w:p>
    <w:p w14:paraId="58DBB43F" w14:textId="77777777" w:rsidR="00C92ED7" w:rsidRPr="00E01B67" w:rsidRDefault="00C92ED7" w:rsidP="00C92ED7">
      <w:pPr>
        <w:spacing w:after="0"/>
        <w:contextualSpacing/>
        <w:rPr>
          <w:rFonts w:ascii="Arial" w:hAnsi="Arial" w:cs="Arial"/>
          <w:color w:val="000000" w:themeColor="text1"/>
        </w:rPr>
      </w:pPr>
      <w:r w:rsidRPr="00E01B67">
        <w:rPr>
          <w:rFonts w:ascii="Arial" w:hAnsi="Arial" w:cs="Arial"/>
          <w:color w:val="000000" w:themeColor="text1"/>
        </w:rPr>
        <w:t xml:space="preserve">NADPRP PROJECT ID: </w:t>
      </w:r>
    </w:p>
    <w:p w14:paraId="7F9EB2FE" w14:textId="77777777" w:rsidR="00C92ED7" w:rsidRPr="00E01B67" w:rsidRDefault="00C92ED7" w:rsidP="00C92ED7">
      <w:pPr>
        <w:spacing w:after="0"/>
        <w:contextualSpacing/>
        <w:rPr>
          <w:rFonts w:ascii="Arial" w:hAnsi="Arial" w:cs="Arial"/>
          <w:color w:val="000000" w:themeColor="text1"/>
        </w:rPr>
      </w:pPr>
      <w:r w:rsidRPr="00E01B67">
        <w:rPr>
          <w:rFonts w:ascii="Arial" w:hAnsi="Arial" w:cs="Arial"/>
          <w:color w:val="000000" w:themeColor="text1"/>
        </w:rPr>
        <w:t xml:space="preserve">FAIN: </w:t>
      </w:r>
    </w:p>
    <w:p w14:paraId="0645BFE0" w14:textId="77777777" w:rsidR="00C92ED7" w:rsidRDefault="00C92ED7" w:rsidP="00C92ED7">
      <w:pPr>
        <w:spacing w:after="0"/>
        <w:contextualSpacing/>
        <w:rPr>
          <w:rFonts w:ascii="Arial" w:hAnsi="Arial" w:cs="Arial"/>
          <w:color w:val="000000" w:themeColor="text1"/>
        </w:rPr>
      </w:pPr>
      <w:r w:rsidRPr="00E01B67">
        <w:rPr>
          <w:rFonts w:ascii="Arial" w:hAnsi="Arial" w:cs="Arial"/>
          <w:caps/>
          <w:color w:val="000000" w:themeColor="text1"/>
        </w:rPr>
        <w:t>Project Title</w:t>
      </w:r>
      <w:r>
        <w:rPr>
          <w:rFonts w:ascii="Arial" w:hAnsi="Arial" w:cs="Arial"/>
          <w:color w:val="000000" w:themeColor="text1"/>
        </w:rPr>
        <w:t xml:space="preserve">:   </w:t>
      </w:r>
    </w:p>
    <w:p w14:paraId="3CDEA2C2" w14:textId="6E22E246" w:rsidR="00C92ED7" w:rsidRPr="00E01B67" w:rsidRDefault="00C92ED7" w:rsidP="00C92ED7">
      <w:pPr>
        <w:spacing w:after="0"/>
        <w:contextualSpacing/>
        <w:rPr>
          <w:rFonts w:ascii="Arial" w:hAnsi="Arial" w:cs="Arial"/>
          <w:color w:val="000000" w:themeColor="text1"/>
        </w:rPr>
      </w:pPr>
      <w:r>
        <w:rPr>
          <w:rFonts w:ascii="Arial" w:hAnsi="Arial" w:cs="Arial"/>
          <w:color w:val="000000" w:themeColor="text1"/>
        </w:rPr>
        <w:t>COOPERATOR</w:t>
      </w:r>
      <w:r w:rsidRPr="00E01B67">
        <w:rPr>
          <w:rFonts w:ascii="Arial" w:hAnsi="Arial" w:cs="Arial"/>
          <w:color w:val="000000" w:themeColor="text1"/>
        </w:rPr>
        <w:t xml:space="preserve"> ORGANIZATION:   </w:t>
      </w:r>
    </w:p>
    <w:p w14:paraId="4416B0A9" w14:textId="77777777" w:rsidR="00C92ED7" w:rsidRPr="00E01B67" w:rsidRDefault="00C92ED7" w:rsidP="00C92ED7">
      <w:pPr>
        <w:spacing w:after="160" w:line="259" w:lineRule="auto"/>
        <w:contextualSpacing/>
        <w:rPr>
          <w:rFonts w:ascii="Arial" w:hAnsi="Arial" w:cs="Arial"/>
          <w:color w:val="000000" w:themeColor="text1"/>
        </w:rPr>
      </w:pPr>
      <w:r w:rsidRPr="00E01B67">
        <w:rPr>
          <w:rFonts w:ascii="Arial" w:hAnsi="Arial" w:cs="Arial"/>
          <w:color w:val="000000" w:themeColor="text1"/>
        </w:rPr>
        <w:t>AWARD AMOUNT: $</w:t>
      </w:r>
    </w:p>
    <w:p w14:paraId="35842879" w14:textId="77777777" w:rsidR="00C92ED7" w:rsidRPr="00E01B67" w:rsidRDefault="00C92ED7" w:rsidP="00C92ED7">
      <w:pPr>
        <w:spacing w:after="160" w:line="259" w:lineRule="auto"/>
        <w:contextualSpacing/>
        <w:rPr>
          <w:rFonts w:ascii="Arial" w:hAnsi="Arial" w:cs="Arial"/>
          <w:color w:val="000000" w:themeColor="text1"/>
        </w:rPr>
      </w:pPr>
      <w:r w:rsidRPr="00E01B67">
        <w:rPr>
          <w:rFonts w:ascii="Arial" w:hAnsi="Arial" w:cs="Arial"/>
          <w:color w:val="000000" w:themeColor="text1"/>
        </w:rPr>
        <w:t xml:space="preserve">PERFORMANCE PERIOD: </w:t>
      </w:r>
    </w:p>
    <w:p w14:paraId="2A118512" w14:textId="77777777" w:rsidR="00C92ED7" w:rsidRPr="00E01B67" w:rsidRDefault="00C92ED7" w:rsidP="00C92ED7">
      <w:pPr>
        <w:spacing w:after="0"/>
        <w:contextualSpacing/>
        <w:rPr>
          <w:rFonts w:ascii="Arial" w:hAnsi="Arial" w:cs="Arial"/>
          <w:color w:val="000000" w:themeColor="text1"/>
        </w:rPr>
      </w:pPr>
      <w:r w:rsidRPr="00E01B67">
        <w:rPr>
          <w:rFonts w:ascii="Arial" w:hAnsi="Arial" w:cs="Arial"/>
          <w:color w:val="000000" w:themeColor="text1"/>
        </w:rPr>
        <w:t xml:space="preserve">RECIPIENT PROGRAM CONTACT: </w:t>
      </w:r>
    </w:p>
    <w:p w14:paraId="7D2AD894" w14:textId="77777777" w:rsidR="00C92ED7" w:rsidRPr="00E01B67" w:rsidRDefault="00C92ED7" w:rsidP="00C92ED7">
      <w:pPr>
        <w:spacing w:after="0"/>
        <w:contextualSpacing/>
        <w:rPr>
          <w:rFonts w:ascii="Arial" w:hAnsi="Arial" w:cs="Arial"/>
          <w:color w:val="000000" w:themeColor="text1"/>
        </w:rPr>
      </w:pPr>
      <w:r w:rsidRPr="00E01B67">
        <w:rPr>
          <w:rFonts w:ascii="Arial" w:hAnsi="Arial" w:cs="Arial"/>
          <w:color w:val="000000" w:themeColor="text1"/>
        </w:rPr>
        <w:t xml:space="preserve">RECIPIENT ADMINISTRATIVE CONTACT: </w:t>
      </w:r>
      <w:r w:rsidRPr="00E01B67">
        <w:rPr>
          <w:rFonts w:ascii="Arial" w:hAnsi="Arial" w:cs="Arial"/>
          <w:bCs/>
          <w:i/>
          <w:iCs/>
          <w:color w:val="4472C4" w:themeColor="accent5"/>
          <w:sz w:val="20"/>
          <w:szCs w:val="20"/>
        </w:rPr>
        <w:t xml:space="preserve"> </w:t>
      </w:r>
    </w:p>
    <w:p w14:paraId="7151EA67" w14:textId="6FC3AC2F" w:rsidR="00C92ED7" w:rsidRDefault="00C92ED7" w:rsidP="00C92ED7">
      <w:pPr>
        <w:spacing w:after="0"/>
        <w:rPr>
          <w:rFonts w:ascii="Arial" w:hAnsi="Arial" w:cs="Arial"/>
          <w:b/>
          <w:bCs/>
          <w:color w:val="000000" w:themeColor="text1"/>
        </w:rPr>
      </w:pPr>
      <w:r w:rsidRPr="00E01B67">
        <w:rPr>
          <w:rFonts w:ascii="Arial" w:hAnsi="Arial" w:cs="Arial"/>
          <w:color w:val="000000" w:themeColor="text1"/>
        </w:rPr>
        <w:t>APHIS VS PROGRAM MANAGER:</w:t>
      </w:r>
    </w:p>
    <w:p w14:paraId="1F045B7A" w14:textId="77777777" w:rsidR="003575DF" w:rsidRPr="00C92ED7" w:rsidRDefault="003575DF" w:rsidP="003575DF">
      <w:pPr>
        <w:spacing w:after="0"/>
        <w:rPr>
          <w:rFonts w:ascii="Arial" w:hAnsi="Arial" w:cs="Arial"/>
          <w:b/>
          <w:bCs/>
          <w:color w:val="000000" w:themeColor="text1"/>
        </w:rPr>
      </w:pPr>
    </w:p>
    <w:p w14:paraId="6CFBE352" w14:textId="54BDD86C" w:rsidR="00615D2E" w:rsidRPr="00E01B67" w:rsidRDefault="00615D2E" w:rsidP="00615D2E">
      <w:pPr>
        <w:pStyle w:val="Heading2"/>
        <w:spacing w:after="240"/>
        <w:rPr>
          <w:rFonts w:cs="Arial"/>
          <w:i/>
          <w:iCs/>
          <w:color w:val="7F7F7F" w:themeColor="text1" w:themeTint="80"/>
        </w:rPr>
      </w:pPr>
      <w:r w:rsidRPr="00E01B67">
        <w:rPr>
          <w:rFonts w:cs="Arial"/>
          <w:szCs w:val="24"/>
        </w:rPr>
        <w:t>Project</w:t>
      </w:r>
      <w:r>
        <w:rPr>
          <w:rFonts w:cs="Arial"/>
          <w:szCs w:val="24"/>
        </w:rPr>
        <w:t xml:space="preserve"> Summary:</w:t>
      </w:r>
      <w:r w:rsidRPr="00E01B67">
        <w:rPr>
          <w:rFonts w:cs="Arial"/>
          <w:szCs w:val="24"/>
        </w:rPr>
        <w:t xml:space="preserve"> </w:t>
      </w:r>
      <w:r w:rsidRPr="00E01B67">
        <w:rPr>
          <w:rFonts w:cs="Arial"/>
          <w:szCs w:val="24"/>
        </w:rPr>
        <w:br/>
      </w:r>
      <w:r w:rsidRPr="00EA14A8">
        <w:rPr>
          <w:rFonts w:cs="Arial"/>
          <w:b w:val="0"/>
          <w:bCs/>
          <w:i/>
          <w:iCs/>
          <w:color w:val="7F7F7F" w:themeColor="text1" w:themeTint="80"/>
          <w:sz w:val="22"/>
          <w:szCs w:val="22"/>
        </w:rPr>
        <w:t xml:space="preserve">This should be a short overall project description of NO MORE THAN </w:t>
      </w:r>
      <w:r>
        <w:rPr>
          <w:rFonts w:cs="Arial"/>
          <w:b w:val="0"/>
          <w:bCs/>
          <w:i/>
          <w:iCs/>
          <w:color w:val="7F7F7F" w:themeColor="text1" w:themeTint="80"/>
          <w:sz w:val="22"/>
          <w:szCs w:val="22"/>
        </w:rPr>
        <w:t>3</w:t>
      </w:r>
      <w:r w:rsidRPr="00EA14A8">
        <w:rPr>
          <w:rFonts w:cs="Arial"/>
          <w:b w:val="0"/>
          <w:bCs/>
          <w:i/>
          <w:iCs/>
          <w:color w:val="7F7F7F" w:themeColor="text1" w:themeTint="80"/>
          <w:sz w:val="22"/>
          <w:szCs w:val="22"/>
        </w:rPr>
        <w:t xml:space="preserve">50 WORDS that APHIS will use in public reports to Congress, stakeholders, and others. It should describe the purpose of the project, activities performed, deliverables, and intended beneficiaries.  </w:t>
      </w:r>
      <w:r>
        <w:rPr>
          <w:rFonts w:cs="Arial"/>
          <w:b w:val="0"/>
          <w:bCs/>
          <w:i/>
          <w:iCs/>
          <w:color w:val="7F7F7F" w:themeColor="text1" w:themeTint="80"/>
          <w:sz w:val="22"/>
          <w:szCs w:val="22"/>
        </w:rPr>
        <w:t xml:space="preserve">Please write this summary in past tense, to show </w:t>
      </w:r>
      <w:r w:rsidR="00073E1B">
        <w:rPr>
          <w:rFonts w:cs="Arial"/>
          <w:b w:val="0"/>
          <w:bCs/>
          <w:i/>
          <w:iCs/>
          <w:color w:val="7F7F7F" w:themeColor="text1" w:themeTint="80"/>
          <w:sz w:val="22"/>
          <w:szCs w:val="22"/>
        </w:rPr>
        <w:t>the completion</w:t>
      </w:r>
      <w:r>
        <w:rPr>
          <w:rFonts w:cs="Arial"/>
          <w:b w:val="0"/>
          <w:bCs/>
          <w:i/>
          <w:iCs/>
          <w:color w:val="7F7F7F" w:themeColor="text1" w:themeTint="80"/>
          <w:sz w:val="22"/>
          <w:szCs w:val="22"/>
        </w:rPr>
        <w:t xml:space="preserve"> of </w:t>
      </w:r>
      <w:r w:rsidR="005D1197">
        <w:rPr>
          <w:rFonts w:cs="Arial"/>
          <w:b w:val="0"/>
          <w:bCs/>
          <w:i/>
          <w:iCs/>
          <w:color w:val="7F7F7F" w:themeColor="text1" w:themeTint="80"/>
          <w:sz w:val="22"/>
          <w:szCs w:val="22"/>
        </w:rPr>
        <w:t>activities</w:t>
      </w:r>
      <w:r w:rsidRPr="00EA14A8">
        <w:rPr>
          <w:rFonts w:cs="Arial"/>
          <w:b w:val="0"/>
          <w:bCs/>
          <w:i/>
          <w:iCs/>
          <w:color w:val="7F7F7F" w:themeColor="text1" w:themeTint="80"/>
          <w:sz w:val="22"/>
          <w:szCs w:val="22"/>
        </w:rPr>
        <w:t>.</w:t>
      </w:r>
    </w:p>
    <w:p w14:paraId="05F92DAD" w14:textId="77777777" w:rsidR="00615D2E" w:rsidRPr="00E01B67" w:rsidRDefault="00615D2E" w:rsidP="00615D2E">
      <w:pPr>
        <w:pStyle w:val="Heading2"/>
        <w:rPr>
          <w:rFonts w:cs="Arial"/>
        </w:rPr>
      </w:pPr>
      <w:r w:rsidRPr="00EA14A8">
        <w:rPr>
          <w:rFonts w:cs="Arial"/>
          <w:szCs w:val="24"/>
        </w:rPr>
        <w:t>Work Plan Objectives:</w:t>
      </w:r>
      <w:r w:rsidRPr="00E01B67">
        <w:rPr>
          <w:rFonts w:cs="Arial"/>
          <w:b w:val="0"/>
          <w:bCs/>
          <w:i/>
          <w:iCs/>
          <w:color w:val="7F7F7F" w:themeColor="text1" w:themeTint="80"/>
          <w:sz w:val="22"/>
          <w:szCs w:val="22"/>
        </w:rPr>
        <w:t xml:space="preserve"> This information remains the same for the life of the project. </w:t>
      </w:r>
    </w:p>
    <w:p w14:paraId="435A03F7" w14:textId="77777777" w:rsidR="00615D2E" w:rsidRPr="00E01B67" w:rsidRDefault="00615D2E" w:rsidP="00615D2E">
      <w:pPr>
        <w:rPr>
          <w:rFonts w:ascii="Arial" w:hAnsi="Arial" w:cs="Arial"/>
          <w:i/>
          <w:iCs/>
          <w:color w:val="7F7F7F" w:themeColor="text1" w:themeTint="80"/>
        </w:rPr>
      </w:pPr>
      <w:r w:rsidRPr="00E01B67">
        <w:rPr>
          <w:rFonts w:ascii="Arial" w:hAnsi="Arial" w:cs="Arial"/>
          <w:i/>
          <w:iCs/>
          <w:color w:val="7F7F7F" w:themeColor="text1" w:themeTint="80"/>
        </w:rPr>
        <w:t xml:space="preserve">List the Project Objectives </w:t>
      </w:r>
      <w:r w:rsidRPr="00E01B67">
        <w:rPr>
          <w:rFonts w:ascii="Arial" w:hAnsi="Arial" w:cs="Arial"/>
          <w:b/>
          <w:bCs/>
          <w:i/>
          <w:iCs/>
          <w:color w:val="7F7F7F" w:themeColor="text1" w:themeTint="80"/>
        </w:rPr>
        <w:t>from the Work Plan</w:t>
      </w:r>
      <w:r w:rsidRPr="00E01B67">
        <w:rPr>
          <w:rFonts w:ascii="Arial" w:hAnsi="Arial" w:cs="Arial"/>
          <w:i/>
          <w:iCs/>
          <w:color w:val="7F7F7F" w:themeColor="text1" w:themeTint="80"/>
        </w:rPr>
        <w:t>. This information remains the same for the life of the project unless the project is amended. All activities (completed or planned) described in the performance report must align with one or more of these objectives.</w:t>
      </w:r>
    </w:p>
    <w:p w14:paraId="6F56E475" w14:textId="77777777" w:rsidR="00615D2E" w:rsidRPr="00EA14A8" w:rsidRDefault="00615D2E" w:rsidP="00615D2E">
      <w:pPr>
        <w:ind w:left="360"/>
        <w:rPr>
          <w:rFonts w:ascii="Arial" w:hAnsi="Arial" w:cs="Arial"/>
          <w:b/>
          <w:bCs/>
        </w:rPr>
      </w:pPr>
      <w:r w:rsidRPr="00EA14A8">
        <w:rPr>
          <w:rFonts w:ascii="Arial" w:hAnsi="Arial" w:cs="Arial"/>
          <w:b/>
          <w:bCs/>
        </w:rPr>
        <w:t>Objective 1:</w:t>
      </w:r>
    </w:p>
    <w:p w14:paraId="73875283" w14:textId="77777777" w:rsidR="00615D2E" w:rsidRDefault="00615D2E" w:rsidP="00615D2E">
      <w:pPr>
        <w:ind w:left="360"/>
        <w:rPr>
          <w:rFonts w:ascii="Arial" w:hAnsi="Arial" w:cs="Arial"/>
          <w:b/>
          <w:bCs/>
        </w:rPr>
      </w:pPr>
      <w:r w:rsidRPr="00EA14A8">
        <w:rPr>
          <w:rFonts w:ascii="Arial" w:hAnsi="Arial" w:cs="Arial"/>
          <w:b/>
          <w:bCs/>
        </w:rPr>
        <w:t>Objective 2:</w:t>
      </w:r>
    </w:p>
    <w:p w14:paraId="29756F17" w14:textId="77777777" w:rsidR="00615D2E" w:rsidRPr="00EA14A8" w:rsidRDefault="00615D2E" w:rsidP="00615D2E">
      <w:pPr>
        <w:ind w:left="360"/>
        <w:rPr>
          <w:rFonts w:ascii="Arial" w:hAnsi="Arial" w:cs="Arial"/>
          <w:i/>
          <w:iCs/>
          <w:color w:val="7F7F7F" w:themeColor="text1" w:themeTint="80"/>
        </w:rPr>
      </w:pPr>
      <w:r w:rsidRPr="00EA14A8">
        <w:rPr>
          <w:rFonts w:ascii="Arial" w:hAnsi="Arial" w:cs="Arial"/>
          <w:i/>
          <w:iCs/>
          <w:color w:val="7F7F7F" w:themeColor="text1" w:themeTint="80"/>
        </w:rPr>
        <w:t>Add Objectives as needed</w:t>
      </w:r>
    </w:p>
    <w:p w14:paraId="47CBC6E4" w14:textId="585417A9" w:rsidR="00615D2E" w:rsidRPr="00615D2E" w:rsidRDefault="00615D2E" w:rsidP="00615D2E">
      <w:pPr>
        <w:pStyle w:val="Heading2"/>
      </w:pPr>
      <w:r w:rsidRPr="00615D2E">
        <w:t xml:space="preserve">All Major Project Accomplishments, By Objective </w:t>
      </w:r>
    </w:p>
    <w:p w14:paraId="6F9A0206" w14:textId="77777777" w:rsidR="00615D2E" w:rsidRPr="00E01B67" w:rsidRDefault="00615D2E" w:rsidP="00615D2E">
      <w:pPr>
        <w:pStyle w:val="ListParagraph"/>
        <w:numPr>
          <w:ilvl w:val="0"/>
          <w:numId w:val="21"/>
        </w:numPr>
        <w:rPr>
          <w:rFonts w:ascii="Arial" w:hAnsi="Arial" w:cs="Arial"/>
          <w:i/>
          <w:iCs/>
          <w:color w:val="7F7F7F" w:themeColor="text1" w:themeTint="80"/>
        </w:rPr>
      </w:pPr>
      <w:bookmarkStart w:id="1" w:name="_Hlk100514227"/>
      <w:r w:rsidRPr="00E01B67">
        <w:rPr>
          <w:rFonts w:ascii="Arial" w:hAnsi="Arial" w:cs="Arial"/>
          <w:i/>
          <w:iCs/>
          <w:color w:val="7F7F7F" w:themeColor="text1" w:themeTint="80"/>
        </w:rPr>
        <w:t xml:space="preserve">This should describe the </w:t>
      </w:r>
      <w:r w:rsidRPr="00E01B67">
        <w:rPr>
          <w:rFonts w:ascii="Arial" w:hAnsi="Arial" w:cs="Arial"/>
          <w:i/>
          <w:iCs/>
          <w:color w:val="7F7F7F" w:themeColor="text1" w:themeTint="80"/>
          <w:u w:val="single"/>
        </w:rPr>
        <w:t xml:space="preserve">MAJOR </w:t>
      </w:r>
      <w:r w:rsidRPr="00E01B67">
        <w:rPr>
          <w:rFonts w:ascii="Arial" w:hAnsi="Arial" w:cs="Arial"/>
          <w:i/>
          <w:iCs/>
          <w:color w:val="7F7F7F" w:themeColor="text1" w:themeTint="80"/>
        </w:rPr>
        <w:t xml:space="preserve">activities, events, or deliverables completed in the project to date, including the date completed and a description of what was completed. </w:t>
      </w:r>
    </w:p>
    <w:p w14:paraId="024CA149" w14:textId="77777777" w:rsidR="00615D2E" w:rsidRDefault="00615D2E" w:rsidP="00615D2E">
      <w:pPr>
        <w:pStyle w:val="ListParagraph"/>
        <w:numPr>
          <w:ilvl w:val="0"/>
          <w:numId w:val="21"/>
        </w:numPr>
        <w:rPr>
          <w:rFonts w:ascii="Arial" w:hAnsi="Arial" w:cs="Arial"/>
          <w:i/>
          <w:iCs/>
          <w:color w:val="7F7F7F" w:themeColor="text1" w:themeTint="80"/>
        </w:rPr>
      </w:pPr>
      <w:r w:rsidRPr="00E01B67">
        <w:rPr>
          <w:rFonts w:ascii="Arial" w:hAnsi="Arial" w:cs="Arial"/>
          <w:i/>
          <w:iCs/>
          <w:color w:val="7F7F7F" w:themeColor="text1" w:themeTint="80"/>
        </w:rPr>
        <w:t>For all major accomplishments describe tangible products that were produced (e.g., reports, presentations, SOPs, websites, articles, training materials), dates of events, who participated, quantitative information (e.g., number of trainings or exercises, the number of people participating in an exercise). Describe collaborations that added to success of the activity.</w:t>
      </w:r>
    </w:p>
    <w:p w14:paraId="50D41FCC" w14:textId="77777777" w:rsidR="00615D2E" w:rsidRPr="00EA14A8" w:rsidRDefault="00615D2E" w:rsidP="00615D2E">
      <w:pPr>
        <w:ind w:left="360"/>
        <w:rPr>
          <w:rFonts w:ascii="Arial" w:hAnsi="Arial" w:cs="Arial"/>
          <w:b/>
          <w:bCs/>
        </w:rPr>
      </w:pPr>
      <w:r w:rsidRPr="00EA14A8">
        <w:rPr>
          <w:rFonts w:ascii="Arial" w:hAnsi="Arial" w:cs="Arial"/>
          <w:b/>
          <w:bCs/>
        </w:rPr>
        <w:t>Objective 1:</w:t>
      </w:r>
    </w:p>
    <w:p w14:paraId="74D4AA61" w14:textId="77777777" w:rsidR="00615D2E" w:rsidRPr="00EA14A8" w:rsidRDefault="00615D2E" w:rsidP="00615D2E">
      <w:pPr>
        <w:ind w:left="360"/>
        <w:rPr>
          <w:rFonts w:ascii="Arial" w:hAnsi="Arial" w:cs="Arial"/>
          <w:b/>
          <w:bCs/>
        </w:rPr>
      </w:pPr>
      <w:r w:rsidRPr="00EA14A8">
        <w:rPr>
          <w:rFonts w:ascii="Arial" w:hAnsi="Arial" w:cs="Arial"/>
          <w:b/>
          <w:bCs/>
        </w:rPr>
        <w:t>Objective 2:</w:t>
      </w:r>
    </w:p>
    <w:p w14:paraId="1D9930D8" w14:textId="77777777" w:rsidR="00615D2E" w:rsidRPr="00EA14A8" w:rsidRDefault="00615D2E" w:rsidP="00615D2E">
      <w:pPr>
        <w:pStyle w:val="ListParagraph"/>
        <w:numPr>
          <w:ilvl w:val="0"/>
          <w:numId w:val="21"/>
        </w:numPr>
        <w:rPr>
          <w:rFonts w:ascii="Arial" w:hAnsi="Arial" w:cs="Arial"/>
          <w:i/>
          <w:iCs/>
          <w:color w:val="7F7F7F" w:themeColor="text1" w:themeTint="80"/>
        </w:rPr>
      </w:pPr>
      <w:r w:rsidRPr="00EA14A8">
        <w:rPr>
          <w:rFonts w:ascii="Arial" w:hAnsi="Arial" w:cs="Arial"/>
          <w:i/>
          <w:iCs/>
          <w:color w:val="7F7F7F" w:themeColor="text1" w:themeTint="80"/>
        </w:rPr>
        <w:t>Add Objectives as needed</w:t>
      </w:r>
    </w:p>
    <w:bookmarkEnd w:id="1"/>
    <w:p w14:paraId="06F2F714" w14:textId="1D3731E7" w:rsidR="00031CC3" w:rsidRPr="00C92ED7" w:rsidRDefault="004E061E" w:rsidP="00615D2E">
      <w:pPr>
        <w:pStyle w:val="Heading2"/>
      </w:pPr>
      <w:r w:rsidRPr="00C92ED7">
        <w:lastRenderedPageBreak/>
        <w:t xml:space="preserve">Lessons Learned </w:t>
      </w:r>
      <w:r w:rsidR="00A10977" w:rsidRPr="00C92ED7">
        <w:t>during this project</w:t>
      </w:r>
    </w:p>
    <w:p w14:paraId="41578C58" w14:textId="77777777" w:rsidR="00615D2E" w:rsidRPr="00073E1B" w:rsidRDefault="00615D2E" w:rsidP="00E222B1">
      <w:pPr>
        <w:rPr>
          <w:rFonts w:ascii="Arial" w:eastAsiaTheme="majorEastAsia" w:hAnsi="Arial" w:cstheme="majorBidi"/>
          <w:b/>
          <w:sz w:val="24"/>
          <w:szCs w:val="26"/>
        </w:rPr>
      </w:pPr>
      <w:r w:rsidRPr="00382877">
        <w:rPr>
          <w:rFonts w:ascii="Arial" w:hAnsi="Arial" w:cs="Arial"/>
          <w:i/>
          <w:iCs/>
          <w:color w:val="7F7F7F" w:themeColor="text1" w:themeTint="80"/>
        </w:rPr>
        <w:t xml:space="preserve">NADPRP wants to promote a community of problem-solvers and get the most value from what was learned on your project.  Sometimes understanding what went wrong helps others avoid the same mistakes.  NADPRP doesn’t have a penalty for trying an innovative idea and finding that it is not feasible.  Briefly describe any challenges that impacted the project. How did you overcome them or what were the alternative solutions? If you were to do this project again, what would you have done differently?  NADPRP also hopes that you and other cooperators can build on your learning in future </w:t>
      </w:r>
      <w:r w:rsidRPr="00073E1B">
        <w:rPr>
          <w:rFonts w:ascii="Arial" w:hAnsi="Arial" w:cs="Arial"/>
          <w:i/>
          <w:iCs/>
          <w:color w:val="7F7F7F" w:themeColor="text1" w:themeTint="80"/>
        </w:rPr>
        <w:t>projects.</w:t>
      </w:r>
      <w:r w:rsidRPr="00073E1B">
        <w:rPr>
          <w:rFonts w:ascii="Arial" w:eastAsiaTheme="majorEastAsia" w:hAnsi="Arial" w:cstheme="majorBidi"/>
          <w:b/>
          <w:sz w:val="24"/>
          <w:szCs w:val="26"/>
        </w:rPr>
        <w:t xml:space="preserve"> </w:t>
      </w:r>
    </w:p>
    <w:p w14:paraId="1FEC9FA5" w14:textId="390CF674" w:rsidR="00031CC3" w:rsidRPr="00615D2E" w:rsidRDefault="00031CC3" w:rsidP="00615D2E">
      <w:pPr>
        <w:pStyle w:val="Heading2"/>
      </w:pPr>
      <w:r w:rsidRPr="00615D2E">
        <w:t xml:space="preserve">Success Stories </w:t>
      </w:r>
    </w:p>
    <w:p w14:paraId="675B886D" w14:textId="77777777" w:rsidR="00615D2E" w:rsidRDefault="00615D2E" w:rsidP="00E222B1">
      <w:pPr>
        <w:rPr>
          <w:rFonts w:ascii="Arial" w:hAnsi="Arial" w:cs="Arial"/>
          <w:i/>
          <w:iCs/>
          <w:color w:val="7F7F7F" w:themeColor="text1" w:themeTint="80"/>
        </w:rPr>
      </w:pPr>
      <w:bookmarkStart w:id="2" w:name="_Hlk100514355"/>
      <w:r w:rsidRPr="00E01B67">
        <w:rPr>
          <w:rFonts w:ascii="Arial" w:hAnsi="Arial" w:cs="Arial"/>
          <w:i/>
          <w:iCs/>
          <w:color w:val="7F7F7F" w:themeColor="text1" w:themeTint="80"/>
        </w:rPr>
        <w:t>Briefly describe any unique events, outcomes, successes, or evidence of positive change related to the project that provides a narrative of a project success.</w:t>
      </w:r>
      <w:bookmarkEnd w:id="2"/>
      <w:r w:rsidRPr="00E01B67">
        <w:rPr>
          <w:rFonts w:ascii="Arial" w:hAnsi="Arial" w:cs="Arial"/>
          <w:i/>
          <w:iCs/>
          <w:color w:val="7F7F7F" w:themeColor="text1" w:themeTint="80"/>
        </w:rPr>
        <w:t xml:space="preserve">  Success stories and lessons learned are helpful for the Final Performance Report to illustrate to outside audiences the value of your project.</w:t>
      </w:r>
    </w:p>
    <w:p w14:paraId="31C57907" w14:textId="0BBCDC49" w:rsidR="00031CC3" w:rsidRPr="00C92ED7" w:rsidRDefault="00F84FD2" w:rsidP="00E222B1">
      <w:pPr>
        <w:rPr>
          <w:rFonts w:ascii="Arial" w:hAnsi="Arial" w:cs="Arial"/>
          <w:b/>
          <w:bCs/>
          <w:sz w:val="26"/>
          <w:szCs w:val="26"/>
        </w:rPr>
      </w:pPr>
      <w:r w:rsidRPr="00C92ED7">
        <w:rPr>
          <w:rFonts w:ascii="Arial" w:hAnsi="Arial" w:cs="Arial"/>
          <w:b/>
          <w:bCs/>
          <w:sz w:val="26"/>
          <w:szCs w:val="26"/>
        </w:rPr>
        <w:t>Next Steps/</w:t>
      </w:r>
      <w:r w:rsidR="00031CC3" w:rsidRPr="00C92ED7">
        <w:rPr>
          <w:rFonts w:ascii="Arial" w:hAnsi="Arial" w:cs="Arial"/>
          <w:b/>
          <w:bCs/>
          <w:sz w:val="26"/>
          <w:szCs w:val="26"/>
        </w:rPr>
        <w:t xml:space="preserve">Future Activities Related to This Project </w:t>
      </w:r>
    </w:p>
    <w:p w14:paraId="647A6196" w14:textId="6FD7100F" w:rsidR="00031CC3" w:rsidRPr="005D1197" w:rsidRDefault="00031CC3" w:rsidP="00E222B1">
      <w:pPr>
        <w:rPr>
          <w:rFonts w:ascii="Arial" w:hAnsi="Arial" w:cs="Arial"/>
          <w:i/>
          <w:iCs/>
          <w:color w:val="7F7F7F" w:themeColor="text1" w:themeTint="80"/>
        </w:rPr>
      </w:pPr>
      <w:r w:rsidRPr="005D1197">
        <w:rPr>
          <w:rFonts w:ascii="Arial" w:hAnsi="Arial" w:cs="Arial"/>
          <w:i/>
          <w:iCs/>
          <w:color w:val="7F7F7F" w:themeColor="text1" w:themeTint="80"/>
        </w:rPr>
        <w:t xml:space="preserve">Describe planned or proposed future activities that will or could be conducted to build on this project’s successes and lessons learned.  If applicable, describe how additional NADPRP funding could be used to further advance this project’s goals or what additional goals could be achieved with further NADPRP support.   </w:t>
      </w:r>
    </w:p>
    <w:p w14:paraId="177AB36B" w14:textId="77777777" w:rsidR="00615D2E" w:rsidRPr="00C92ED7" w:rsidRDefault="00615D2E" w:rsidP="00615D2E">
      <w:pPr>
        <w:rPr>
          <w:rFonts w:ascii="Arial" w:hAnsi="Arial" w:cs="Arial"/>
          <w:color w:val="000000" w:themeColor="text1"/>
        </w:rPr>
      </w:pPr>
      <w:r w:rsidRPr="00C92ED7">
        <w:rPr>
          <w:rFonts w:ascii="Arial" w:hAnsi="Arial" w:cs="Arial"/>
          <w:b/>
          <w:bCs/>
          <w:sz w:val="26"/>
          <w:szCs w:val="26"/>
        </w:rPr>
        <w:t>Overall impact and value of the project’s accomplishments</w:t>
      </w:r>
    </w:p>
    <w:p w14:paraId="5941BF00" w14:textId="77777777" w:rsidR="00615D2E" w:rsidRPr="005D1197" w:rsidRDefault="00615D2E" w:rsidP="00615D2E">
      <w:pPr>
        <w:rPr>
          <w:rFonts w:ascii="Arial" w:hAnsi="Arial" w:cs="Arial"/>
          <w:i/>
          <w:iCs/>
          <w:color w:val="7F7F7F" w:themeColor="text1" w:themeTint="80"/>
        </w:rPr>
      </w:pPr>
      <w:r w:rsidRPr="005D1197">
        <w:rPr>
          <w:rFonts w:ascii="Arial" w:hAnsi="Arial" w:cs="Arial"/>
          <w:i/>
          <w:iCs/>
          <w:color w:val="7F7F7F" w:themeColor="text1" w:themeTint="80"/>
        </w:rPr>
        <w:t>Provide a paragraph that describes the overall impact and value of the project’s accomplishments.</w:t>
      </w:r>
    </w:p>
    <w:p w14:paraId="58466298" w14:textId="77777777" w:rsidR="005D1197" w:rsidRPr="00EA14A8" w:rsidRDefault="005D1197" w:rsidP="005D1197">
      <w:pPr>
        <w:pStyle w:val="Heading2"/>
        <w:rPr>
          <w:rStyle w:val="Heading2Char"/>
          <w:b/>
        </w:rPr>
      </w:pPr>
      <w:r w:rsidRPr="00EA14A8">
        <w:rPr>
          <w:rStyle w:val="Heading2Char"/>
          <w:b/>
        </w:rPr>
        <w:t xml:space="preserve">Metrics of Products/Accomplishments of this Project </w:t>
      </w:r>
    </w:p>
    <w:p w14:paraId="1F4155BC" w14:textId="77777777" w:rsidR="005D1197" w:rsidRPr="00EA14A8" w:rsidRDefault="005D1197" w:rsidP="005D1197">
      <w:pPr>
        <w:pStyle w:val="ListParagraph"/>
        <w:numPr>
          <w:ilvl w:val="0"/>
          <w:numId w:val="21"/>
        </w:numPr>
        <w:rPr>
          <w:rFonts w:ascii="Arial" w:hAnsi="Arial" w:cs="Arial"/>
          <w:i/>
          <w:iCs/>
          <w:color w:val="7F7F7F" w:themeColor="text1" w:themeTint="80"/>
        </w:rPr>
      </w:pPr>
      <w:r w:rsidRPr="00EA14A8">
        <w:rPr>
          <w:rFonts w:ascii="Arial" w:hAnsi="Arial" w:cs="Arial"/>
          <w:i/>
          <w:iCs/>
          <w:color w:val="7F7F7F" w:themeColor="text1" w:themeTint="80"/>
        </w:rPr>
        <w:t xml:space="preserve">Reference the Work Plan “How Will Project Deliverables and Outcomes Be Shared?” </w:t>
      </w:r>
    </w:p>
    <w:p w14:paraId="2882D215" w14:textId="77777777" w:rsidR="005D1197" w:rsidRPr="00EA14A8" w:rsidRDefault="005D1197" w:rsidP="005D1197">
      <w:pPr>
        <w:pStyle w:val="ListParagraph"/>
        <w:numPr>
          <w:ilvl w:val="0"/>
          <w:numId w:val="24"/>
        </w:numPr>
        <w:rPr>
          <w:b/>
          <w:i/>
          <w:iCs/>
          <w:color w:val="7F7F7F" w:themeColor="text1" w:themeTint="80"/>
        </w:rPr>
      </w:pPr>
      <w:r w:rsidRPr="00E01B67">
        <w:rPr>
          <w:rStyle w:val="Heading2Char"/>
          <w:rFonts w:cs="Arial"/>
          <w:szCs w:val="24"/>
        </w:rPr>
        <w:t xml:space="preserve">Did this project train staff?  </w:t>
      </w:r>
      <w:r w:rsidRPr="00EA14A8">
        <w:rPr>
          <w:rFonts w:ascii="Arial" w:hAnsi="Arial" w:cs="Arial"/>
          <w:i/>
          <w:iCs/>
          <w:color w:val="7F7F7F" w:themeColor="text1" w:themeTint="80"/>
        </w:rPr>
        <w:t>When and how many?</w:t>
      </w:r>
    </w:p>
    <w:p w14:paraId="3DC23FBA" w14:textId="3D91F751" w:rsidR="005D1197" w:rsidRPr="00EA14A8" w:rsidRDefault="005D1197" w:rsidP="005D1197">
      <w:pPr>
        <w:pStyle w:val="ListParagraph"/>
        <w:numPr>
          <w:ilvl w:val="0"/>
          <w:numId w:val="24"/>
        </w:numPr>
        <w:rPr>
          <w:b/>
          <w:i/>
          <w:iCs/>
          <w:color w:val="7F7F7F" w:themeColor="text1" w:themeTint="80"/>
        </w:rPr>
      </w:pPr>
      <w:r w:rsidRPr="00E01B67">
        <w:rPr>
          <w:rStyle w:val="Heading2Char"/>
          <w:rFonts w:cs="Arial"/>
          <w:szCs w:val="24"/>
        </w:rPr>
        <w:t xml:space="preserve">Did this project educate the public?  </w:t>
      </w:r>
      <w:r w:rsidRPr="00EA14A8">
        <w:rPr>
          <w:rFonts w:ascii="Arial" w:hAnsi="Arial" w:cs="Arial"/>
          <w:i/>
          <w:iCs/>
          <w:color w:val="7F7F7F" w:themeColor="text1" w:themeTint="80"/>
        </w:rPr>
        <w:t>When and how many people</w:t>
      </w:r>
      <w:r>
        <w:rPr>
          <w:rFonts w:ascii="Arial" w:hAnsi="Arial" w:cs="Arial"/>
          <w:i/>
          <w:iCs/>
          <w:color w:val="7F7F7F" w:themeColor="text1" w:themeTint="80"/>
        </w:rPr>
        <w:t xml:space="preserve"> were</w:t>
      </w:r>
      <w:r w:rsidRPr="00EA14A8">
        <w:rPr>
          <w:rFonts w:ascii="Arial" w:hAnsi="Arial" w:cs="Arial"/>
          <w:i/>
          <w:iCs/>
          <w:color w:val="7F7F7F" w:themeColor="text1" w:themeTint="80"/>
        </w:rPr>
        <w:t xml:space="preserve"> influenced?</w:t>
      </w:r>
    </w:p>
    <w:p w14:paraId="6013A314" w14:textId="14A1DBFF" w:rsidR="005D1197" w:rsidRPr="00E01B67" w:rsidRDefault="005D1197" w:rsidP="005D1197">
      <w:pPr>
        <w:pStyle w:val="ListParagraph"/>
        <w:numPr>
          <w:ilvl w:val="0"/>
          <w:numId w:val="24"/>
        </w:numPr>
        <w:rPr>
          <w:rStyle w:val="Heading2Char"/>
          <w:rFonts w:cs="Arial"/>
          <w:szCs w:val="24"/>
        </w:rPr>
      </w:pPr>
      <w:r w:rsidRPr="00E01B67">
        <w:rPr>
          <w:rStyle w:val="Heading2Char"/>
          <w:rFonts w:cs="Arial"/>
          <w:szCs w:val="24"/>
        </w:rPr>
        <w:t xml:space="preserve">Is project material available to </w:t>
      </w:r>
      <w:proofErr w:type="gramStart"/>
      <w:r>
        <w:rPr>
          <w:rStyle w:val="Heading2Char"/>
          <w:rFonts w:cs="Arial"/>
          <w:szCs w:val="24"/>
        </w:rPr>
        <w:t>others</w:t>
      </w:r>
      <w:r w:rsidRPr="00E01B67">
        <w:rPr>
          <w:rStyle w:val="Heading2Char"/>
          <w:rFonts w:cs="Arial"/>
          <w:szCs w:val="24"/>
        </w:rPr>
        <w:t>?</w:t>
      </w:r>
      <w:proofErr w:type="gramEnd"/>
      <w:r w:rsidRPr="00E01B67">
        <w:rPr>
          <w:rStyle w:val="Heading2Char"/>
          <w:rFonts w:cs="Arial"/>
          <w:szCs w:val="24"/>
        </w:rPr>
        <w:t xml:space="preserve"> </w:t>
      </w:r>
      <w:r w:rsidRPr="00EA14A8">
        <w:rPr>
          <w:rFonts w:ascii="Arial" w:hAnsi="Arial" w:cs="Arial"/>
          <w:i/>
          <w:iCs/>
          <w:color w:val="7F7F7F" w:themeColor="text1" w:themeTint="80"/>
        </w:rPr>
        <w:t xml:space="preserve">How can someone access project materials publicly? Please provide links or other information. If materials </w:t>
      </w:r>
      <w:proofErr w:type="gramStart"/>
      <w:r w:rsidRPr="00EA14A8">
        <w:rPr>
          <w:rFonts w:ascii="Arial" w:hAnsi="Arial" w:cs="Arial"/>
          <w:i/>
          <w:iCs/>
          <w:color w:val="7F7F7F" w:themeColor="text1" w:themeTint="80"/>
        </w:rPr>
        <w:t>not</w:t>
      </w:r>
      <w:proofErr w:type="gramEnd"/>
      <w:r w:rsidRPr="00EA14A8">
        <w:rPr>
          <w:rFonts w:ascii="Arial" w:hAnsi="Arial" w:cs="Arial"/>
          <w:i/>
          <w:iCs/>
          <w:color w:val="7F7F7F" w:themeColor="text1" w:themeTint="80"/>
        </w:rPr>
        <w:t xml:space="preserve"> available to </w:t>
      </w:r>
      <w:r w:rsidR="00073E1B" w:rsidRPr="00EA14A8">
        <w:rPr>
          <w:rFonts w:ascii="Arial" w:hAnsi="Arial" w:cs="Arial"/>
          <w:i/>
          <w:iCs/>
          <w:color w:val="7F7F7F" w:themeColor="text1" w:themeTint="80"/>
        </w:rPr>
        <w:t>the public</w:t>
      </w:r>
      <w:r w:rsidRPr="00EA14A8">
        <w:rPr>
          <w:rFonts w:ascii="Arial" w:hAnsi="Arial" w:cs="Arial"/>
          <w:i/>
          <w:iCs/>
          <w:color w:val="7F7F7F" w:themeColor="text1" w:themeTint="80"/>
        </w:rPr>
        <w:t>, are you willing to share with appropriate peers</w:t>
      </w:r>
      <w:r>
        <w:rPr>
          <w:rFonts w:ascii="Arial" w:hAnsi="Arial" w:cs="Arial"/>
          <w:i/>
          <w:iCs/>
          <w:color w:val="7F7F7F" w:themeColor="text1" w:themeTint="80"/>
        </w:rPr>
        <w:t xml:space="preserve"> (</w:t>
      </w:r>
      <w:proofErr w:type="gramStart"/>
      <w:r>
        <w:rPr>
          <w:rFonts w:ascii="Arial" w:hAnsi="Arial" w:cs="Arial"/>
          <w:i/>
          <w:iCs/>
          <w:color w:val="7F7F7F" w:themeColor="text1" w:themeTint="80"/>
        </w:rPr>
        <w:t>i.e..</w:t>
      </w:r>
      <w:proofErr w:type="gramEnd"/>
      <w:r>
        <w:rPr>
          <w:rFonts w:ascii="Arial" w:hAnsi="Arial" w:cs="Arial"/>
          <w:i/>
          <w:iCs/>
          <w:color w:val="7F7F7F" w:themeColor="text1" w:themeTint="80"/>
        </w:rPr>
        <w:t xml:space="preserve"> </w:t>
      </w:r>
      <w:proofErr w:type="gramStart"/>
      <w:r>
        <w:rPr>
          <w:rFonts w:ascii="Arial" w:hAnsi="Arial" w:cs="Arial"/>
          <w:i/>
          <w:iCs/>
          <w:color w:val="7F7F7F" w:themeColor="text1" w:themeTint="80"/>
        </w:rPr>
        <w:t>Other</w:t>
      </w:r>
      <w:proofErr w:type="gramEnd"/>
      <w:r>
        <w:rPr>
          <w:rFonts w:ascii="Arial" w:hAnsi="Arial" w:cs="Arial"/>
          <w:i/>
          <w:iCs/>
          <w:color w:val="7F7F7F" w:themeColor="text1" w:themeTint="80"/>
        </w:rPr>
        <w:t xml:space="preserve"> SAHOS)</w:t>
      </w:r>
      <w:r w:rsidRPr="00EA14A8">
        <w:rPr>
          <w:rFonts w:ascii="Arial" w:hAnsi="Arial" w:cs="Arial"/>
          <w:i/>
          <w:iCs/>
          <w:color w:val="7F7F7F" w:themeColor="text1" w:themeTint="80"/>
        </w:rPr>
        <w:t xml:space="preserve"> if requested?</w:t>
      </w:r>
    </w:p>
    <w:p w14:paraId="6C640E4E" w14:textId="77777777" w:rsidR="005D1197" w:rsidRPr="00E01B67" w:rsidRDefault="005D1197" w:rsidP="005D1197">
      <w:pPr>
        <w:pStyle w:val="ListParagraph"/>
        <w:numPr>
          <w:ilvl w:val="0"/>
          <w:numId w:val="24"/>
        </w:numPr>
        <w:rPr>
          <w:rStyle w:val="Heading2Char"/>
          <w:rFonts w:cs="Arial"/>
          <w:szCs w:val="24"/>
        </w:rPr>
      </w:pPr>
      <w:r w:rsidRPr="00E01B67">
        <w:rPr>
          <w:rStyle w:val="Heading2Char"/>
          <w:rFonts w:cs="Arial"/>
          <w:szCs w:val="24"/>
        </w:rPr>
        <w:t xml:space="preserve">Did this project produce a peer-reviewed publication?  </w:t>
      </w:r>
      <w:r w:rsidRPr="00EA14A8">
        <w:rPr>
          <w:rFonts w:ascii="Arial" w:hAnsi="Arial" w:cs="Arial"/>
          <w:i/>
          <w:iCs/>
          <w:color w:val="7F7F7F" w:themeColor="text1" w:themeTint="80"/>
        </w:rPr>
        <w:t>Share citation if possible or enough information for NADPRP team to find it after publication.</w:t>
      </w:r>
      <w:r w:rsidRPr="00E01B67">
        <w:rPr>
          <w:rStyle w:val="Heading2Char"/>
          <w:rFonts w:cs="Arial"/>
          <w:b w:val="0"/>
          <w:bCs/>
          <w:i/>
          <w:iCs/>
          <w:color w:val="5B9BD5" w:themeColor="accent1"/>
          <w:sz w:val="20"/>
          <w:szCs w:val="20"/>
        </w:rPr>
        <w:t xml:space="preserve">  </w:t>
      </w:r>
    </w:p>
    <w:p w14:paraId="5585B095" w14:textId="77777777" w:rsidR="005D1197" w:rsidRPr="00382877" w:rsidRDefault="005D1197" w:rsidP="005D1197">
      <w:pPr>
        <w:pStyle w:val="ListParagraph"/>
        <w:numPr>
          <w:ilvl w:val="0"/>
          <w:numId w:val="24"/>
        </w:numPr>
        <w:rPr>
          <w:b/>
          <w:i/>
          <w:iCs/>
          <w:color w:val="7F7F7F" w:themeColor="text1" w:themeTint="80"/>
        </w:rPr>
      </w:pPr>
      <w:r>
        <w:rPr>
          <w:rStyle w:val="Heading2Char"/>
          <w:rFonts w:cs="Arial"/>
          <w:szCs w:val="24"/>
        </w:rPr>
        <w:t xml:space="preserve">Any additional </w:t>
      </w:r>
      <w:proofErr w:type="gramStart"/>
      <w:r>
        <w:rPr>
          <w:rStyle w:val="Heading2Char"/>
          <w:rFonts w:cs="Arial"/>
          <w:szCs w:val="24"/>
        </w:rPr>
        <w:t>deliverables</w:t>
      </w:r>
      <w:proofErr w:type="gramEnd"/>
      <w:r w:rsidRPr="00E01B67">
        <w:rPr>
          <w:rStyle w:val="Heading2Char"/>
          <w:rFonts w:cs="Arial"/>
          <w:szCs w:val="24"/>
        </w:rPr>
        <w:t xml:space="preserve">?  </w:t>
      </w:r>
      <w:r w:rsidRPr="00382877">
        <w:rPr>
          <w:rFonts w:ascii="Arial" w:hAnsi="Arial" w:cs="Arial"/>
          <w:i/>
          <w:iCs/>
          <w:color w:val="7F7F7F" w:themeColor="text1" w:themeTint="80"/>
        </w:rPr>
        <w:t>List any reports, plans, handouts, presentations, articles, websites, photographs, procedures, or other products that will be shared with USDA</w:t>
      </w:r>
      <w:r>
        <w:rPr>
          <w:rFonts w:ascii="Arial" w:hAnsi="Arial" w:cs="Arial"/>
          <w:i/>
          <w:iCs/>
          <w:color w:val="7F7F7F" w:themeColor="text1" w:themeTint="80"/>
        </w:rPr>
        <w:t>.</w:t>
      </w:r>
    </w:p>
    <w:p w14:paraId="721769DF" w14:textId="13A61520" w:rsidR="005D1197" w:rsidRPr="005D1197" w:rsidRDefault="005D1197" w:rsidP="005D1197">
      <w:pPr>
        <w:ind w:left="720"/>
        <w:rPr>
          <w:rFonts w:ascii="Arial" w:hAnsi="Arial" w:cs="Arial"/>
          <w:i/>
          <w:iCs/>
          <w:color w:val="7F7F7F" w:themeColor="text1" w:themeTint="80"/>
        </w:rPr>
      </w:pPr>
      <w:r w:rsidRPr="00382877">
        <w:rPr>
          <w:rFonts w:ascii="Arial" w:hAnsi="Arial" w:cs="Arial"/>
          <w:i/>
          <w:iCs/>
          <w:color w:val="7F7F7F" w:themeColor="text1" w:themeTint="80"/>
        </w:rPr>
        <w:t xml:space="preserve">These materials should be uploaded to </w:t>
      </w:r>
      <w:proofErr w:type="gramStart"/>
      <w:r w:rsidRPr="00382877">
        <w:rPr>
          <w:rFonts w:ascii="Arial" w:hAnsi="Arial" w:cs="Arial"/>
          <w:i/>
          <w:iCs/>
          <w:color w:val="7F7F7F" w:themeColor="text1" w:themeTint="80"/>
        </w:rPr>
        <w:t>ezFedGrants</w:t>
      </w:r>
      <w:proofErr w:type="gramEnd"/>
      <w:r w:rsidRPr="00382877">
        <w:rPr>
          <w:rFonts w:ascii="Arial" w:hAnsi="Arial" w:cs="Arial"/>
          <w:i/>
          <w:iCs/>
          <w:color w:val="7F7F7F" w:themeColor="text1" w:themeTint="80"/>
        </w:rPr>
        <w:t xml:space="preserve"> or they may be emailed to vs.nadprp@usda.gov. If the materials are available on a public website, then simply provide the website link</w:t>
      </w:r>
      <w:r w:rsidRPr="009D1AEA">
        <w:rPr>
          <w:rFonts w:ascii="Arial" w:hAnsi="Arial" w:cs="Arial"/>
          <w:i/>
          <w:iCs/>
          <w:sz w:val="20"/>
          <w:szCs w:val="20"/>
        </w:rPr>
        <w:t>.</w:t>
      </w:r>
      <w:r w:rsidRPr="005D1197">
        <w:rPr>
          <w:rFonts w:ascii="Arial" w:hAnsi="Arial" w:cs="Arial"/>
          <w:i/>
          <w:iCs/>
          <w:color w:val="7F7F7F" w:themeColor="text1" w:themeTint="80"/>
        </w:rPr>
        <w:t xml:space="preserve"> Reminder: EzFed Grants requires all documents to be submitted as PDF files.</w:t>
      </w:r>
    </w:p>
    <w:p w14:paraId="0D36ACC5" w14:textId="77777777" w:rsidR="00E222B1" w:rsidRPr="00C92ED7" w:rsidRDefault="00E222B1" w:rsidP="00E222B1">
      <w:pPr>
        <w:rPr>
          <w:rFonts w:ascii="Arial" w:hAnsi="Arial" w:cs="Arial"/>
          <w:b/>
          <w:bCs/>
          <w:sz w:val="26"/>
          <w:szCs w:val="26"/>
        </w:rPr>
      </w:pPr>
      <w:r w:rsidRPr="00C92ED7">
        <w:rPr>
          <w:rFonts w:ascii="Arial" w:hAnsi="Arial" w:cs="Arial"/>
          <w:b/>
          <w:bCs/>
          <w:sz w:val="26"/>
          <w:szCs w:val="26"/>
        </w:rPr>
        <w:t xml:space="preserve">Report Submitted By:  </w:t>
      </w:r>
    </w:p>
    <w:p w14:paraId="0540FA5B" w14:textId="77777777" w:rsidR="00951151" w:rsidRPr="00C92ED7" w:rsidRDefault="00951151" w:rsidP="00E222B1">
      <w:pPr>
        <w:rPr>
          <w:rFonts w:ascii="Arial" w:hAnsi="Arial" w:cs="Arial"/>
          <w:bCs/>
          <w:color w:val="000000" w:themeColor="text1"/>
        </w:rPr>
      </w:pPr>
      <w:r w:rsidRPr="00C92ED7">
        <w:rPr>
          <w:rFonts w:ascii="Arial" w:hAnsi="Arial" w:cs="Arial"/>
          <w:b/>
          <w:bCs/>
          <w:sz w:val="26"/>
          <w:szCs w:val="26"/>
        </w:rPr>
        <w:t>Report Submission Date:</w:t>
      </w:r>
      <w:r w:rsidRPr="00C92ED7">
        <w:rPr>
          <w:rFonts w:ascii="Arial" w:hAnsi="Arial" w:cs="Arial"/>
          <w:bCs/>
          <w:color w:val="000000" w:themeColor="text1"/>
        </w:rPr>
        <w:tab/>
        <w:t xml:space="preserve">   </w:t>
      </w:r>
    </w:p>
    <w:p w14:paraId="23C9A130" w14:textId="77777777" w:rsidR="005D1197" w:rsidRPr="005D1197" w:rsidRDefault="005D1197">
      <w:pPr>
        <w:ind w:left="720"/>
        <w:rPr>
          <w:rFonts w:ascii="Arial" w:hAnsi="Arial" w:cs="Arial"/>
          <w:i/>
          <w:iCs/>
          <w:color w:val="7F7F7F" w:themeColor="text1" w:themeTint="80"/>
        </w:rPr>
      </w:pPr>
    </w:p>
    <w:sectPr w:rsidR="005D1197" w:rsidRPr="005D1197" w:rsidSect="00101C92">
      <w:footerReference w:type="default" r:id="rId10"/>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E0EE8" w14:textId="77777777" w:rsidR="0068141B" w:rsidRDefault="0068141B" w:rsidP="00B34552">
      <w:pPr>
        <w:spacing w:after="0"/>
      </w:pPr>
      <w:r>
        <w:separator/>
      </w:r>
    </w:p>
  </w:endnote>
  <w:endnote w:type="continuationSeparator" w:id="0">
    <w:p w14:paraId="6E227754" w14:textId="77777777" w:rsidR="0068141B" w:rsidRDefault="0068141B" w:rsidP="00B3455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4885900"/>
      <w:docPartObj>
        <w:docPartGallery w:val="Page Numbers (Bottom of Page)"/>
        <w:docPartUnique/>
      </w:docPartObj>
    </w:sdtPr>
    <w:sdtEndPr>
      <w:rPr>
        <w:rFonts w:ascii="Arial" w:hAnsi="Arial" w:cs="Arial"/>
        <w:noProof/>
        <w:sz w:val="18"/>
        <w:szCs w:val="18"/>
      </w:rPr>
    </w:sdtEndPr>
    <w:sdtContent>
      <w:p w14:paraId="679FC07F" w14:textId="191AB261" w:rsidR="00B34552" w:rsidRPr="000F4A49" w:rsidRDefault="00B34552">
        <w:pPr>
          <w:pStyle w:val="Footer"/>
          <w:jc w:val="right"/>
          <w:rPr>
            <w:rFonts w:ascii="Arial" w:hAnsi="Arial" w:cs="Arial"/>
            <w:sz w:val="18"/>
            <w:szCs w:val="18"/>
          </w:rPr>
        </w:pPr>
        <w:r w:rsidRPr="000F4A49">
          <w:rPr>
            <w:rFonts w:ascii="Arial" w:hAnsi="Arial" w:cs="Arial"/>
            <w:sz w:val="18"/>
            <w:szCs w:val="18"/>
          </w:rPr>
          <w:fldChar w:fldCharType="begin"/>
        </w:r>
        <w:r w:rsidRPr="000F4A49">
          <w:rPr>
            <w:rFonts w:ascii="Arial" w:hAnsi="Arial" w:cs="Arial"/>
            <w:sz w:val="18"/>
            <w:szCs w:val="18"/>
          </w:rPr>
          <w:instrText xml:space="preserve"> PAGE   \* MERGEFORMAT </w:instrText>
        </w:r>
        <w:r w:rsidRPr="000F4A49">
          <w:rPr>
            <w:rFonts w:ascii="Arial" w:hAnsi="Arial" w:cs="Arial"/>
            <w:sz w:val="18"/>
            <w:szCs w:val="18"/>
          </w:rPr>
          <w:fldChar w:fldCharType="separate"/>
        </w:r>
        <w:r w:rsidR="006C2CB2" w:rsidRPr="000F4A49">
          <w:rPr>
            <w:rFonts w:ascii="Arial" w:hAnsi="Arial" w:cs="Arial"/>
            <w:noProof/>
            <w:sz w:val="18"/>
            <w:szCs w:val="18"/>
          </w:rPr>
          <w:t>2</w:t>
        </w:r>
        <w:r w:rsidRPr="000F4A49">
          <w:rPr>
            <w:rFonts w:ascii="Arial" w:hAnsi="Arial" w:cs="Arial"/>
            <w:noProof/>
            <w:sz w:val="18"/>
            <w:szCs w:val="18"/>
          </w:rPr>
          <w:fldChar w:fldCharType="end"/>
        </w:r>
        <w:r w:rsidR="000F4A49" w:rsidRPr="000F4A49">
          <w:rPr>
            <w:rFonts w:ascii="Arial" w:hAnsi="Arial" w:cs="Arial"/>
            <w:noProof/>
            <w:sz w:val="18"/>
            <w:szCs w:val="18"/>
          </w:rPr>
          <w:t xml:space="preserve"> of </w:t>
        </w:r>
        <w:r w:rsidR="000F4A49">
          <w:rPr>
            <w:rFonts w:ascii="Arial" w:hAnsi="Arial" w:cs="Arial"/>
            <w:noProof/>
            <w:sz w:val="18"/>
            <w:szCs w:val="18"/>
          </w:rPr>
          <w:fldChar w:fldCharType="begin"/>
        </w:r>
        <w:r w:rsidR="000F4A49">
          <w:rPr>
            <w:rFonts w:ascii="Arial" w:hAnsi="Arial" w:cs="Arial"/>
            <w:noProof/>
            <w:sz w:val="18"/>
            <w:szCs w:val="18"/>
          </w:rPr>
          <w:instrText xml:space="preserve"> NUMPAGES   \* MERGEFORMAT </w:instrText>
        </w:r>
        <w:r w:rsidR="000F4A49">
          <w:rPr>
            <w:rFonts w:ascii="Arial" w:hAnsi="Arial" w:cs="Arial"/>
            <w:noProof/>
            <w:sz w:val="18"/>
            <w:szCs w:val="18"/>
          </w:rPr>
          <w:fldChar w:fldCharType="separate"/>
        </w:r>
        <w:r w:rsidR="000F4A49">
          <w:rPr>
            <w:rFonts w:ascii="Arial" w:hAnsi="Arial" w:cs="Arial"/>
            <w:noProof/>
            <w:sz w:val="18"/>
            <w:szCs w:val="18"/>
          </w:rPr>
          <w:t>2</w:t>
        </w:r>
        <w:r w:rsidR="000F4A49">
          <w:rPr>
            <w:rFonts w:ascii="Arial" w:hAnsi="Arial" w:cs="Arial"/>
            <w:noProof/>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BC16A3" w14:textId="77777777" w:rsidR="0068141B" w:rsidRDefault="0068141B" w:rsidP="00B34552">
      <w:pPr>
        <w:spacing w:after="0"/>
      </w:pPr>
      <w:r>
        <w:separator/>
      </w:r>
    </w:p>
  </w:footnote>
  <w:footnote w:type="continuationSeparator" w:id="0">
    <w:p w14:paraId="1EB96DAF" w14:textId="77777777" w:rsidR="0068141B" w:rsidRDefault="0068141B" w:rsidP="00B3455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F6C23"/>
    <w:multiLevelType w:val="hybridMultilevel"/>
    <w:tmpl w:val="8F5E9E58"/>
    <w:lvl w:ilvl="0" w:tplc="173CBD76">
      <w:start w:val="1"/>
      <w:numFmt w:val="bullet"/>
      <w:lvlText w:val="•"/>
      <w:lvlJc w:val="left"/>
      <w:pPr>
        <w:tabs>
          <w:tab w:val="num" w:pos="720"/>
        </w:tabs>
        <w:ind w:left="720" w:hanging="360"/>
      </w:pPr>
      <w:rPr>
        <w:rFonts w:ascii="Arial" w:hAnsi="Arial" w:hint="default"/>
      </w:rPr>
    </w:lvl>
    <w:lvl w:ilvl="1" w:tplc="D232695A" w:tentative="1">
      <w:start w:val="1"/>
      <w:numFmt w:val="bullet"/>
      <w:lvlText w:val="•"/>
      <w:lvlJc w:val="left"/>
      <w:pPr>
        <w:tabs>
          <w:tab w:val="num" w:pos="1440"/>
        </w:tabs>
        <w:ind w:left="1440" w:hanging="360"/>
      </w:pPr>
      <w:rPr>
        <w:rFonts w:ascii="Arial" w:hAnsi="Arial" w:hint="default"/>
      </w:rPr>
    </w:lvl>
    <w:lvl w:ilvl="2" w:tplc="21949946" w:tentative="1">
      <w:start w:val="1"/>
      <w:numFmt w:val="bullet"/>
      <w:lvlText w:val="•"/>
      <w:lvlJc w:val="left"/>
      <w:pPr>
        <w:tabs>
          <w:tab w:val="num" w:pos="2160"/>
        </w:tabs>
        <w:ind w:left="2160" w:hanging="360"/>
      </w:pPr>
      <w:rPr>
        <w:rFonts w:ascii="Arial" w:hAnsi="Arial" w:hint="default"/>
      </w:rPr>
    </w:lvl>
    <w:lvl w:ilvl="3" w:tplc="7BDE51C8" w:tentative="1">
      <w:start w:val="1"/>
      <w:numFmt w:val="bullet"/>
      <w:lvlText w:val="•"/>
      <w:lvlJc w:val="left"/>
      <w:pPr>
        <w:tabs>
          <w:tab w:val="num" w:pos="2880"/>
        </w:tabs>
        <w:ind w:left="2880" w:hanging="360"/>
      </w:pPr>
      <w:rPr>
        <w:rFonts w:ascii="Arial" w:hAnsi="Arial" w:hint="default"/>
      </w:rPr>
    </w:lvl>
    <w:lvl w:ilvl="4" w:tplc="C7A46B08" w:tentative="1">
      <w:start w:val="1"/>
      <w:numFmt w:val="bullet"/>
      <w:lvlText w:val="•"/>
      <w:lvlJc w:val="left"/>
      <w:pPr>
        <w:tabs>
          <w:tab w:val="num" w:pos="3600"/>
        </w:tabs>
        <w:ind w:left="3600" w:hanging="360"/>
      </w:pPr>
      <w:rPr>
        <w:rFonts w:ascii="Arial" w:hAnsi="Arial" w:hint="default"/>
      </w:rPr>
    </w:lvl>
    <w:lvl w:ilvl="5" w:tplc="8B7C909E" w:tentative="1">
      <w:start w:val="1"/>
      <w:numFmt w:val="bullet"/>
      <w:lvlText w:val="•"/>
      <w:lvlJc w:val="left"/>
      <w:pPr>
        <w:tabs>
          <w:tab w:val="num" w:pos="4320"/>
        </w:tabs>
        <w:ind w:left="4320" w:hanging="360"/>
      </w:pPr>
      <w:rPr>
        <w:rFonts w:ascii="Arial" w:hAnsi="Arial" w:hint="default"/>
      </w:rPr>
    </w:lvl>
    <w:lvl w:ilvl="6" w:tplc="A51CD26E" w:tentative="1">
      <w:start w:val="1"/>
      <w:numFmt w:val="bullet"/>
      <w:lvlText w:val="•"/>
      <w:lvlJc w:val="left"/>
      <w:pPr>
        <w:tabs>
          <w:tab w:val="num" w:pos="5040"/>
        </w:tabs>
        <w:ind w:left="5040" w:hanging="360"/>
      </w:pPr>
      <w:rPr>
        <w:rFonts w:ascii="Arial" w:hAnsi="Arial" w:hint="default"/>
      </w:rPr>
    </w:lvl>
    <w:lvl w:ilvl="7" w:tplc="4F90B6E0" w:tentative="1">
      <w:start w:val="1"/>
      <w:numFmt w:val="bullet"/>
      <w:lvlText w:val="•"/>
      <w:lvlJc w:val="left"/>
      <w:pPr>
        <w:tabs>
          <w:tab w:val="num" w:pos="5760"/>
        </w:tabs>
        <w:ind w:left="5760" w:hanging="360"/>
      </w:pPr>
      <w:rPr>
        <w:rFonts w:ascii="Arial" w:hAnsi="Arial" w:hint="default"/>
      </w:rPr>
    </w:lvl>
    <w:lvl w:ilvl="8" w:tplc="45EC048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64366A2"/>
    <w:multiLevelType w:val="hybridMultilevel"/>
    <w:tmpl w:val="E758D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4F1D10"/>
    <w:multiLevelType w:val="hybridMultilevel"/>
    <w:tmpl w:val="3FB45AA0"/>
    <w:lvl w:ilvl="0" w:tplc="1ACEBE94">
      <w:start w:val="1"/>
      <w:numFmt w:val="bullet"/>
      <w:lvlText w:val="•"/>
      <w:lvlJc w:val="left"/>
      <w:pPr>
        <w:tabs>
          <w:tab w:val="num" w:pos="720"/>
        </w:tabs>
        <w:ind w:left="720" w:hanging="360"/>
      </w:pPr>
      <w:rPr>
        <w:rFonts w:ascii="Arial" w:hAnsi="Arial" w:hint="default"/>
      </w:rPr>
    </w:lvl>
    <w:lvl w:ilvl="1" w:tplc="A964DC1A" w:tentative="1">
      <w:start w:val="1"/>
      <w:numFmt w:val="bullet"/>
      <w:lvlText w:val="•"/>
      <w:lvlJc w:val="left"/>
      <w:pPr>
        <w:tabs>
          <w:tab w:val="num" w:pos="1440"/>
        </w:tabs>
        <w:ind w:left="1440" w:hanging="360"/>
      </w:pPr>
      <w:rPr>
        <w:rFonts w:ascii="Arial" w:hAnsi="Arial" w:hint="default"/>
      </w:rPr>
    </w:lvl>
    <w:lvl w:ilvl="2" w:tplc="4AAE59A2" w:tentative="1">
      <w:start w:val="1"/>
      <w:numFmt w:val="bullet"/>
      <w:lvlText w:val="•"/>
      <w:lvlJc w:val="left"/>
      <w:pPr>
        <w:tabs>
          <w:tab w:val="num" w:pos="2160"/>
        </w:tabs>
        <w:ind w:left="2160" w:hanging="360"/>
      </w:pPr>
      <w:rPr>
        <w:rFonts w:ascii="Arial" w:hAnsi="Arial" w:hint="default"/>
      </w:rPr>
    </w:lvl>
    <w:lvl w:ilvl="3" w:tplc="0916E954" w:tentative="1">
      <w:start w:val="1"/>
      <w:numFmt w:val="bullet"/>
      <w:lvlText w:val="•"/>
      <w:lvlJc w:val="left"/>
      <w:pPr>
        <w:tabs>
          <w:tab w:val="num" w:pos="2880"/>
        </w:tabs>
        <w:ind w:left="2880" w:hanging="360"/>
      </w:pPr>
      <w:rPr>
        <w:rFonts w:ascii="Arial" w:hAnsi="Arial" w:hint="default"/>
      </w:rPr>
    </w:lvl>
    <w:lvl w:ilvl="4" w:tplc="EDCA1B5A" w:tentative="1">
      <w:start w:val="1"/>
      <w:numFmt w:val="bullet"/>
      <w:lvlText w:val="•"/>
      <w:lvlJc w:val="left"/>
      <w:pPr>
        <w:tabs>
          <w:tab w:val="num" w:pos="3600"/>
        </w:tabs>
        <w:ind w:left="3600" w:hanging="360"/>
      </w:pPr>
      <w:rPr>
        <w:rFonts w:ascii="Arial" w:hAnsi="Arial" w:hint="default"/>
      </w:rPr>
    </w:lvl>
    <w:lvl w:ilvl="5" w:tplc="A6F45B54" w:tentative="1">
      <w:start w:val="1"/>
      <w:numFmt w:val="bullet"/>
      <w:lvlText w:val="•"/>
      <w:lvlJc w:val="left"/>
      <w:pPr>
        <w:tabs>
          <w:tab w:val="num" w:pos="4320"/>
        </w:tabs>
        <w:ind w:left="4320" w:hanging="360"/>
      </w:pPr>
      <w:rPr>
        <w:rFonts w:ascii="Arial" w:hAnsi="Arial" w:hint="default"/>
      </w:rPr>
    </w:lvl>
    <w:lvl w:ilvl="6" w:tplc="10A6F3FE" w:tentative="1">
      <w:start w:val="1"/>
      <w:numFmt w:val="bullet"/>
      <w:lvlText w:val="•"/>
      <w:lvlJc w:val="left"/>
      <w:pPr>
        <w:tabs>
          <w:tab w:val="num" w:pos="5040"/>
        </w:tabs>
        <w:ind w:left="5040" w:hanging="360"/>
      </w:pPr>
      <w:rPr>
        <w:rFonts w:ascii="Arial" w:hAnsi="Arial" w:hint="default"/>
      </w:rPr>
    </w:lvl>
    <w:lvl w:ilvl="7" w:tplc="008668D4" w:tentative="1">
      <w:start w:val="1"/>
      <w:numFmt w:val="bullet"/>
      <w:lvlText w:val="•"/>
      <w:lvlJc w:val="left"/>
      <w:pPr>
        <w:tabs>
          <w:tab w:val="num" w:pos="5760"/>
        </w:tabs>
        <w:ind w:left="5760" w:hanging="360"/>
      </w:pPr>
      <w:rPr>
        <w:rFonts w:ascii="Arial" w:hAnsi="Arial" w:hint="default"/>
      </w:rPr>
    </w:lvl>
    <w:lvl w:ilvl="8" w:tplc="E8E062B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A99335D"/>
    <w:multiLevelType w:val="hybridMultilevel"/>
    <w:tmpl w:val="7B3E89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4B23F0"/>
    <w:multiLevelType w:val="hybridMultilevel"/>
    <w:tmpl w:val="B9020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0E6CF9"/>
    <w:multiLevelType w:val="hybridMultilevel"/>
    <w:tmpl w:val="B21C566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201E5E36"/>
    <w:multiLevelType w:val="hybridMultilevel"/>
    <w:tmpl w:val="2F005CC4"/>
    <w:lvl w:ilvl="0" w:tplc="04090001">
      <w:start w:val="1"/>
      <w:numFmt w:val="bullet"/>
      <w:lvlText w:val=""/>
      <w:lvlJc w:val="left"/>
      <w:pPr>
        <w:ind w:left="1800" w:hanging="360"/>
      </w:pPr>
      <w:rPr>
        <w:rFonts w:ascii="Symbol" w:hAnsi="Symbol"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7" w15:restartNumberingAfterBreak="0">
    <w:nsid w:val="42CC5C6E"/>
    <w:multiLevelType w:val="hybridMultilevel"/>
    <w:tmpl w:val="C86213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A450FCF"/>
    <w:multiLevelType w:val="hybridMultilevel"/>
    <w:tmpl w:val="2146C6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1A57FA7"/>
    <w:multiLevelType w:val="hybridMultilevel"/>
    <w:tmpl w:val="16F0626C"/>
    <w:lvl w:ilvl="0" w:tplc="1DB28526">
      <w:start w:val="1"/>
      <w:numFmt w:val="bullet"/>
      <w:lvlText w:val="•"/>
      <w:lvlJc w:val="left"/>
      <w:pPr>
        <w:tabs>
          <w:tab w:val="num" w:pos="720"/>
        </w:tabs>
        <w:ind w:left="720" w:hanging="360"/>
      </w:pPr>
      <w:rPr>
        <w:rFonts w:ascii="Arial" w:hAnsi="Arial" w:hint="default"/>
      </w:rPr>
    </w:lvl>
    <w:lvl w:ilvl="1" w:tplc="94E23AC8" w:tentative="1">
      <w:start w:val="1"/>
      <w:numFmt w:val="bullet"/>
      <w:lvlText w:val="•"/>
      <w:lvlJc w:val="left"/>
      <w:pPr>
        <w:tabs>
          <w:tab w:val="num" w:pos="1440"/>
        </w:tabs>
        <w:ind w:left="1440" w:hanging="360"/>
      </w:pPr>
      <w:rPr>
        <w:rFonts w:ascii="Arial" w:hAnsi="Arial" w:hint="default"/>
      </w:rPr>
    </w:lvl>
    <w:lvl w:ilvl="2" w:tplc="5DB67372" w:tentative="1">
      <w:start w:val="1"/>
      <w:numFmt w:val="bullet"/>
      <w:lvlText w:val="•"/>
      <w:lvlJc w:val="left"/>
      <w:pPr>
        <w:tabs>
          <w:tab w:val="num" w:pos="2160"/>
        </w:tabs>
        <w:ind w:left="2160" w:hanging="360"/>
      </w:pPr>
      <w:rPr>
        <w:rFonts w:ascii="Arial" w:hAnsi="Arial" w:hint="default"/>
      </w:rPr>
    </w:lvl>
    <w:lvl w:ilvl="3" w:tplc="5844C4CA" w:tentative="1">
      <w:start w:val="1"/>
      <w:numFmt w:val="bullet"/>
      <w:lvlText w:val="•"/>
      <w:lvlJc w:val="left"/>
      <w:pPr>
        <w:tabs>
          <w:tab w:val="num" w:pos="2880"/>
        </w:tabs>
        <w:ind w:left="2880" w:hanging="360"/>
      </w:pPr>
      <w:rPr>
        <w:rFonts w:ascii="Arial" w:hAnsi="Arial" w:hint="default"/>
      </w:rPr>
    </w:lvl>
    <w:lvl w:ilvl="4" w:tplc="0FF23D92" w:tentative="1">
      <w:start w:val="1"/>
      <w:numFmt w:val="bullet"/>
      <w:lvlText w:val="•"/>
      <w:lvlJc w:val="left"/>
      <w:pPr>
        <w:tabs>
          <w:tab w:val="num" w:pos="3600"/>
        </w:tabs>
        <w:ind w:left="3600" w:hanging="360"/>
      </w:pPr>
      <w:rPr>
        <w:rFonts w:ascii="Arial" w:hAnsi="Arial" w:hint="default"/>
      </w:rPr>
    </w:lvl>
    <w:lvl w:ilvl="5" w:tplc="580AEDFA" w:tentative="1">
      <w:start w:val="1"/>
      <w:numFmt w:val="bullet"/>
      <w:lvlText w:val="•"/>
      <w:lvlJc w:val="left"/>
      <w:pPr>
        <w:tabs>
          <w:tab w:val="num" w:pos="4320"/>
        </w:tabs>
        <w:ind w:left="4320" w:hanging="360"/>
      </w:pPr>
      <w:rPr>
        <w:rFonts w:ascii="Arial" w:hAnsi="Arial" w:hint="default"/>
      </w:rPr>
    </w:lvl>
    <w:lvl w:ilvl="6" w:tplc="36EC553A" w:tentative="1">
      <w:start w:val="1"/>
      <w:numFmt w:val="bullet"/>
      <w:lvlText w:val="•"/>
      <w:lvlJc w:val="left"/>
      <w:pPr>
        <w:tabs>
          <w:tab w:val="num" w:pos="5040"/>
        </w:tabs>
        <w:ind w:left="5040" w:hanging="360"/>
      </w:pPr>
      <w:rPr>
        <w:rFonts w:ascii="Arial" w:hAnsi="Arial" w:hint="default"/>
      </w:rPr>
    </w:lvl>
    <w:lvl w:ilvl="7" w:tplc="0CDEEE6E" w:tentative="1">
      <w:start w:val="1"/>
      <w:numFmt w:val="bullet"/>
      <w:lvlText w:val="•"/>
      <w:lvlJc w:val="left"/>
      <w:pPr>
        <w:tabs>
          <w:tab w:val="num" w:pos="5760"/>
        </w:tabs>
        <w:ind w:left="5760" w:hanging="360"/>
      </w:pPr>
      <w:rPr>
        <w:rFonts w:ascii="Arial" w:hAnsi="Arial" w:hint="default"/>
      </w:rPr>
    </w:lvl>
    <w:lvl w:ilvl="8" w:tplc="76F2AC22"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53A10E16"/>
    <w:multiLevelType w:val="hybridMultilevel"/>
    <w:tmpl w:val="3E92F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9F678B6"/>
    <w:multiLevelType w:val="hybridMultilevel"/>
    <w:tmpl w:val="8C6453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BC00F75"/>
    <w:multiLevelType w:val="hybridMultilevel"/>
    <w:tmpl w:val="7A80F2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D0F4E01"/>
    <w:multiLevelType w:val="hybridMultilevel"/>
    <w:tmpl w:val="355ED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06B4650"/>
    <w:multiLevelType w:val="hybridMultilevel"/>
    <w:tmpl w:val="463CB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0E448EB"/>
    <w:multiLevelType w:val="hybridMultilevel"/>
    <w:tmpl w:val="3E161E20"/>
    <w:lvl w:ilvl="0" w:tplc="5A62F7D0">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2B661F"/>
    <w:multiLevelType w:val="hybridMultilevel"/>
    <w:tmpl w:val="1D5A700A"/>
    <w:lvl w:ilvl="0" w:tplc="04090001">
      <w:start w:val="1"/>
      <w:numFmt w:val="bullet"/>
      <w:lvlText w:val=""/>
      <w:lvlJc w:val="left"/>
      <w:pPr>
        <w:ind w:left="763" w:hanging="360"/>
      </w:pPr>
      <w:rPr>
        <w:rFonts w:ascii="Symbol" w:hAnsi="Symbol" w:hint="default"/>
      </w:rPr>
    </w:lvl>
    <w:lvl w:ilvl="1" w:tplc="04090003" w:tentative="1">
      <w:start w:val="1"/>
      <w:numFmt w:val="bullet"/>
      <w:lvlText w:val="o"/>
      <w:lvlJc w:val="left"/>
      <w:pPr>
        <w:ind w:left="1483" w:hanging="360"/>
      </w:pPr>
      <w:rPr>
        <w:rFonts w:ascii="Courier New" w:hAnsi="Courier New" w:cs="Courier New"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cs="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cs="Courier New" w:hint="default"/>
      </w:rPr>
    </w:lvl>
    <w:lvl w:ilvl="8" w:tplc="04090005" w:tentative="1">
      <w:start w:val="1"/>
      <w:numFmt w:val="bullet"/>
      <w:lvlText w:val=""/>
      <w:lvlJc w:val="left"/>
      <w:pPr>
        <w:ind w:left="6523" w:hanging="360"/>
      </w:pPr>
      <w:rPr>
        <w:rFonts w:ascii="Wingdings" w:hAnsi="Wingdings" w:hint="default"/>
      </w:rPr>
    </w:lvl>
  </w:abstractNum>
  <w:abstractNum w:abstractNumId="17" w15:restartNumberingAfterBreak="0">
    <w:nsid w:val="71FF2580"/>
    <w:multiLevelType w:val="hybridMultilevel"/>
    <w:tmpl w:val="B27AA6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39E527E"/>
    <w:multiLevelType w:val="hybridMultilevel"/>
    <w:tmpl w:val="C9D21D0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9" w15:restartNumberingAfterBreak="0">
    <w:nsid w:val="74B51425"/>
    <w:multiLevelType w:val="hybridMultilevel"/>
    <w:tmpl w:val="0936D3B0"/>
    <w:lvl w:ilvl="0" w:tplc="7FFA37DE">
      <w:start w:val="1"/>
      <w:numFmt w:val="bullet"/>
      <w:lvlText w:val="•"/>
      <w:lvlJc w:val="left"/>
      <w:pPr>
        <w:tabs>
          <w:tab w:val="num" w:pos="720"/>
        </w:tabs>
        <w:ind w:left="720" w:hanging="360"/>
      </w:pPr>
      <w:rPr>
        <w:rFonts w:ascii="Arial" w:hAnsi="Arial" w:hint="default"/>
      </w:rPr>
    </w:lvl>
    <w:lvl w:ilvl="1" w:tplc="AB30F350" w:tentative="1">
      <w:start w:val="1"/>
      <w:numFmt w:val="bullet"/>
      <w:lvlText w:val="•"/>
      <w:lvlJc w:val="left"/>
      <w:pPr>
        <w:tabs>
          <w:tab w:val="num" w:pos="1440"/>
        </w:tabs>
        <w:ind w:left="1440" w:hanging="360"/>
      </w:pPr>
      <w:rPr>
        <w:rFonts w:ascii="Arial" w:hAnsi="Arial" w:hint="default"/>
      </w:rPr>
    </w:lvl>
    <w:lvl w:ilvl="2" w:tplc="08B2F106" w:tentative="1">
      <w:start w:val="1"/>
      <w:numFmt w:val="bullet"/>
      <w:lvlText w:val="•"/>
      <w:lvlJc w:val="left"/>
      <w:pPr>
        <w:tabs>
          <w:tab w:val="num" w:pos="2160"/>
        </w:tabs>
        <w:ind w:left="2160" w:hanging="360"/>
      </w:pPr>
      <w:rPr>
        <w:rFonts w:ascii="Arial" w:hAnsi="Arial" w:hint="default"/>
      </w:rPr>
    </w:lvl>
    <w:lvl w:ilvl="3" w:tplc="F1B098CA" w:tentative="1">
      <w:start w:val="1"/>
      <w:numFmt w:val="bullet"/>
      <w:lvlText w:val="•"/>
      <w:lvlJc w:val="left"/>
      <w:pPr>
        <w:tabs>
          <w:tab w:val="num" w:pos="2880"/>
        </w:tabs>
        <w:ind w:left="2880" w:hanging="360"/>
      </w:pPr>
      <w:rPr>
        <w:rFonts w:ascii="Arial" w:hAnsi="Arial" w:hint="default"/>
      </w:rPr>
    </w:lvl>
    <w:lvl w:ilvl="4" w:tplc="F1F4C74E" w:tentative="1">
      <w:start w:val="1"/>
      <w:numFmt w:val="bullet"/>
      <w:lvlText w:val="•"/>
      <w:lvlJc w:val="left"/>
      <w:pPr>
        <w:tabs>
          <w:tab w:val="num" w:pos="3600"/>
        </w:tabs>
        <w:ind w:left="3600" w:hanging="360"/>
      </w:pPr>
      <w:rPr>
        <w:rFonts w:ascii="Arial" w:hAnsi="Arial" w:hint="default"/>
      </w:rPr>
    </w:lvl>
    <w:lvl w:ilvl="5" w:tplc="7AAC81D8" w:tentative="1">
      <w:start w:val="1"/>
      <w:numFmt w:val="bullet"/>
      <w:lvlText w:val="•"/>
      <w:lvlJc w:val="left"/>
      <w:pPr>
        <w:tabs>
          <w:tab w:val="num" w:pos="4320"/>
        </w:tabs>
        <w:ind w:left="4320" w:hanging="360"/>
      </w:pPr>
      <w:rPr>
        <w:rFonts w:ascii="Arial" w:hAnsi="Arial" w:hint="default"/>
      </w:rPr>
    </w:lvl>
    <w:lvl w:ilvl="6" w:tplc="E314F3A4" w:tentative="1">
      <w:start w:val="1"/>
      <w:numFmt w:val="bullet"/>
      <w:lvlText w:val="•"/>
      <w:lvlJc w:val="left"/>
      <w:pPr>
        <w:tabs>
          <w:tab w:val="num" w:pos="5040"/>
        </w:tabs>
        <w:ind w:left="5040" w:hanging="360"/>
      </w:pPr>
      <w:rPr>
        <w:rFonts w:ascii="Arial" w:hAnsi="Arial" w:hint="default"/>
      </w:rPr>
    </w:lvl>
    <w:lvl w:ilvl="7" w:tplc="7260525C" w:tentative="1">
      <w:start w:val="1"/>
      <w:numFmt w:val="bullet"/>
      <w:lvlText w:val="•"/>
      <w:lvlJc w:val="left"/>
      <w:pPr>
        <w:tabs>
          <w:tab w:val="num" w:pos="5760"/>
        </w:tabs>
        <w:ind w:left="5760" w:hanging="360"/>
      </w:pPr>
      <w:rPr>
        <w:rFonts w:ascii="Arial" w:hAnsi="Arial" w:hint="default"/>
      </w:rPr>
    </w:lvl>
    <w:lvl w:ilvl="8" w:tplc="29DEB4AE"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779F4FB0"/>
    <w:multiLevelType w:val="hybridMultilevel"/>
    <w:tmpl w:val="D60E9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AA90587"/>
    <w:multiLevelType w:val="hybridMultilevel"/>
    <w:tmpl w:val="83AA7B40"/>
    <w:lvl w:ilvl="0" w:tplc="C8C82302">
      <w:start w:val="1"/>
      <w:numFmt w:val="bullet"/>
      <w:lvlText w:val="•"/>
      <w:lvlJc w:val="left"/>
      <w:pPr>
        <w:tabs>
          <w:tab w:val="num" w:pos="1268"/>
        </w:tabs>
        <w:ind w:left="1268" w:hanging="360"/>
      </w:pPr>
      <w:rPr>
        <w:rFonts w:ascii="Arial" w:hAnsi="Arial" w:hint="default"/>
      </w:rPr>
    </w:lvl>
    <w:lvl w:ilvl="1" w:tplc="4BE295BE" w:tentative="1">
      <w:start w:val="1"/>
      <w:numFmt w:val="bullet"/>
      <w:lvlText w:val="•"/>
      <w:lvlJc w:val="left"/>
      <w:pPr>
        <w:tabs>
          <w:tab w:val="num" w:pos="1988"/>
        </w:tabs>
        <w:ind w:left="1988" w:hanging="360"/>
      </w:pPr>
      <w:rPr>
        <w:rFonts w:ascii="Arial" w:hAnsi="Arial" w:hint="default"/>
      </w:rPr>
    </w:lvl>
    <w:lvl w:ilvl="2" w:tplc="10A04BC6" w:tentative="1">
      <w:start w:val="1"/>
      <w:numFmt w:val="bullet"/>
      <w:lvlText w:val="•"/>
      <w:lvlJc w:val="left"/>
      <w:pPr>
        <w:tabs>
          <w:tab w:val="num" w:pos="2708"/>
        </w:tabs>
        <w:ind w:left="2708" w:hanging="360"/>
      </w:pPr>
      <w:rPr>
        <w:rFonts w:ascii="Arial" w:hAnsi="Arial" w:hint="default"/>
      </w:rPr>
    </w:lvl>
    <w:lvl w:ilvl="3" w:tplc="3B94FA70" w:tentative="1">
      <w:start w:val="1"/>
      <w:numFmt w:val="bullet"/>
      <w:lvlText w:val="•"/>
      <w:lvlJc w:val="left"/>
      <w:pPr>
        <w:tabs>
          <w:tab w:val="num" w:pos="3428"/>
        </w:tabs>
        <w:ind w:left="3428" w:hanging="360"/>
      </w:pPr>
      <w:rPr>
        <w:rFonts w:ascii="Arial" w:hAnsi="Arial" w:hint="default"/>
      </w:rPr>
    </w:lvl>
    <w:lvl w:ilvl="4" w:tplc="5A26E534" w:tentative="1">
      <w:start w:val="1"/>
      <w:numFmt w:val="bullet"/>
      <w:lvlText w:val="•"/>
      <w:lvlJc w:val="left"/>
      <w:pPr>
        <w:tabs>
          <w:tab w:val="num" w:pos="4148"/>
        </w:tabs>
        <w:ind w:left="4148" w:hanging="360"/>
      </w:pPr>
      <w:rPr>
        <w:rFonts w:ascii="Arial" w:hAnsi="Arial" w:hint="default"/>
      </w:rPr>
    </w:lvl>
    <w:lvl w:ilvl="5" w:tplc="8F8E9FE2" w:tentative="1">
      <w:start w:val="1"/>
      <w:numFmt w:val="bullet"/>
      <w:lvlText w:val="•"/>
      <w:lvlJc w:val="left"/>
      <w:pPr>
        <w:tabs>
          <w:tab w:val="num" w:pos="4868"/>
        </w:tabs>
        <w:ind w:left="4868" w:hanging="360"/>
      </w:pPr>
      <w:rPr>
        <w:rFonts w:ascii="Arial" w:hAnsi="Arial" w:hint="default"/>
      </w:rPr>
    </w:lvl>
    <w:lvl w:ilvl="6" w:tplc="1CBA598A" w:tentative="1">
      <w:start w:val="1"/>
      <w:numFmt w:val="bullet"/>
      <w:lvlText w:val="•"/>
      <w:lvlJc w:val="left"/>
      <w:pPr>
        <w:tabs>
          <w:tab w:val="num" w:pos="5588"/>
        </w:tabs>
        <w:ind w:left="5588" w:hanging="360"/>
      </w:pPr>
      <w:rPr>
        <w:rFonts w:ascii="Arial" w:hAnsi="Arial" w:hint="default"/>
      </w:rPr>
    </w:lvl>
    <w:lvl w:ilvl="7" w:tplc="8B36FAFA" w:tentative="1">
      <w:start w:val="1"/>
      <w:numFmt w:val="bullet"/>
      <w:lvlText w:val="•"/>
      <w:lvlJc w:val="left"/>
      <w:pPr>
        <w:tabs>
          <w:tab w:val="num" w:pos="6308"/>
        </w:tabs>
        <w:ind w:left="6308" w:hanging="360"/>
      </w:pPr>
      <w:rPr>
        <w:rFonts w:ascii="Arial" w:hAnsi="Arial" w:hint="default"/>
      </w:rPr>
    </w:lvl>
    <w:lvl w:ilvl="8" w:tplc="D1A43402" w:tentative="1">
      <w:start w:val="1"/>
      <w:numFmt w:val="bullet"/>
      <w:lvlText w:val="•"/>
      <w:lvlJc w:val="left"/>
      <w:pPr>
        <w:tabs>
          <w:tab w:val="num" w:pos="7028"/>
        </w:tabs>
        <w:ind w:left="7028" w:hanging="360"/>
      </w:pPr>
      <w:rPr>
        <w:rFonts w:ascii="Arial" w:hAnsi="Arial" w:hint="default"/>
      </w:rPr>
    </w:lvl>
  </w:abstractNum>
  <w:abstractNum w:abstractNumId="22" w15:restartNumberingAfterBreak="0">
    <w:nsid w:val="7B716032"/>
    <w:multiLevelType w:val="hybridMultilevel"/>
    <w:tmpl w:val="61765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D6F4FCF"/>
    <w:multiLevelType w:val="hybridMultilevel"/>
    <w:tmpl w:val="DD583518"/>
    <w:lvl w:ilvl="0" w:tplc="1DB28526">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49973327">
    <w:abstractNumId w:val="2"/>
  </w:num>
  <w:num w:numId="2" w16cid:durableId="1025325735">
    <w:abstractNumId w:val="9"/>
  </w:num>
  <w:num w:numId="3" w16cid:durableId="712929187">
    <w:abstractNumId w:val="11"/>
  </w:num>
  <w:num w:numId="4" w16cid:durableId="780611562">
    <w:abstractNumId w:val="21"/>
  </w:num>
  <w:num w:numId="5" w16cid:durableId="767580979">
    <w:abstractNumId w:val="4"/>
  </w:num>
  <w:num w:numId="6" w16cid:durableId="2124615021">
    <w:abstractNumId w:val="0"/>
  </w:num>
  <w:num w:numId="7" w16cid:durableId="1665934682">
    <w:abstractNumId w:val="19"/>
  </w:num>
  <w:num w:numId="8" w16cid:durableId="2131510227">
    <w:abstractNumId w:val="10"/>
  </w:num>
  <w:num w:numId="9" w16cid:durableId="2121028825">
    <w:abstractNumId w:val="7"/>
  </w:num>
  <w:num w:numId="10" w16cid:durableId="326329174">
    <w:abstractNumId w:val="22"/>
  </w:num>
  <w:num w:numId="11" w16cid:durableId="1153646964">
    <w:abstractNumId w:val="20"/>
  </w:num>
  <w:num w:numId="12" w16cid:durableId="1650863764">
    <w:abstractNumId w:val="14"/>
  </w:num>
  <w:num w:numId="13" w16cid:durableId="1242256905">
    <w:abstractNumId w:val="1"/>
  </w:num>
  <w:num w:numId="14" w16cid:durableId="352077121">
    <w:abstractNumId w:val="17"/>
  </w:num>
  <w:num w:numId="15" w16cid:durableId="259874953">
    <w:abstractNumId w:val="12"/>
  </w:num>
  <w:num w:numId="16" w16cid:durableId="808131715">
    <w:abstractNumId w:val="23"/>
  </w:num>
  <w:num w:numId="17" w16cid:durableId="471409683">
    <w:abstractNumId w:val="13"/>
  </w:num>
  <w:num w:numId="18" w16cid:durableId="1994720872">
    <w:abstractNumId w:val="16"/>
  </w:num>
  <w:num w:numId="19" w16cid:durableId="209867394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50155935">
    <w:abstractNumId w:val="8"/>
  </w:num>
  <w:num w:numId="21" w16cid:durableId="1773741756">
    <w:abstractNumId w:val="15"/>
  </w:num>
  <w:num w:numId="22" w16cid:durableId="2055691717">
    <w:abstractNumId w:val="3"/>
  </w:num>
  <w:num w:numId="23" w16cid:durableId="810824090">
    <w:abstractNumId w:val="5"/>
  </w:num>
  <w:num w:numId="24" w16cid:durableId="24388160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proofState w:spelling="clean" w:grammar="clean"/>
  <w:defaultTabStop w:val="720"/>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TC2NDAxMwGRJoZGSjpKwanFxZn5eSAFxrUAZ0eiPywAAAA="/>
  </w:docVars>
  <w:rsids>
    <w:rsidRoot w:val="00EC4A2D"/>
    <w:rsid w:val="00002AA4"/>
    <w:rsid w:val="0000765E"/>
    <w:rsid w:val="00007AE7"/>
    <w:rsid w:val="00007F00"/>
    <w:rsid w:val="000104C2"/>
    <w:rsid w:val="00012AB2"/>
    <w:rsid w:val="0001386D"/>
    <w:rsid w:val="000150E6"/>
    <w:rsid w:val="00023396"/>
    <w:rsid w:val="00031CC3"/>
    <w:rsid w:val="00034DE7"/>
    <w:rsid w:val="00035D40"/>
    <w:rsid w:val="00037941"/>
    <w:rsid w:val="00037F26"/>
    <w:rsid w:val="000401AC"/>
    <w:rsid w:val="00040EE6"/>
    <w:rsid w:val="00042613"/>
    <w:rsid w:val="000432D4"/>
    <w:rsid w:val="0004388A"/>
    <w:rsid w:val="0005103B"/>
    <w:rsid w:val="00062DAF"/>
    <w:rsid w:val="000632F7"/>
    <w:rsid w:val="00067F64"/>
    <w:rsid w:val="0007013B"/>
    <w:rsid w:val="00073E1B"/>
    <w:rsid w:val="00074108"/>
    <w:rsid w:val="00074FF8"/>
    <w:rsid w:val="00081182"/>
    <w:rsid w:val="00090E78"/>
    <w:rsid w:val="00091DC6"/>
    <w:rsid w:val="00094627"/>
    <w:rsid w:val="00094772"/>
    <w:rsid w:val="000A022B"/>
    <w:rsid w:val="000A324D"/>
    <w:rsid w:val="000A6171"/>
    <w:rsid w:val="000A67D0"/>
    <w:rsid w:val="000B49C7"/>
    <w:rsid w:val="000B7975"/>
    <w:rsid w:val="000C01E0"/>
    <w:rsid w:val="000C162F"/>
    <w:rsid w:val="000C3E3F"/>
    <w:rsid w:val="000C703E"/>
    <w:rsid w:val="000C78DC"/>
    <w:rsid w:val="000C7D71"/>
    <w:rsid w:val="000D1343"/>
    <w:rsid w:val="000D6CEB"/>
    <w:rsid w:val="000E7303"/>
    <w:rsid w:val="000F0002"/>
    <w:rsid w:val="000F4A49"/>
    <w:rsid w:val="000F5BA0"/>
    <w:rsid w:val="00101C92"/>
    <w:rsid w:val="00102634"/>
    <w:rsid w:val="001033D7"/>
    <w:rsid w:val="00106AE4"/>
    <w:rsid w:val="00116B9F"/>
    <w:rsid w:val="00125D92"/>
    <w:rsid w:val="00125E15"/>
    <w:rsid w:val="001270F3"/>
    <w:rsid w:val="0012731A"/>
    <w:rsid w:val="001345D1"/>
    <w:rsid w:val="00134EB0"/>
    <w:rsid w:val="00135370"/>
    <w:rsid w:val="001366A1"/>
    <w:rsid w:val="00137E29"/>
    <w:rsid w:val="0014111E"/>
    <w:rsid w:val="001442EC"/>
    <w:rsid w:val="00147149"/>
    <w:rsid w:val="001527C2"/>
    <w:rsid w:val="00155CA3"/>
    <w:rsid w:val="001572BA"/>
    <w:rsid w:val="0016207A"/>
    <w:rsid w:val="001626EE"/>
    <w:rsid w:val="00173ED4"/>
    <w:rsid w:val="00174399"/>
    <w:rsid w:val="0017711A"/>
    <w:rsid w:val="0017761B"/>
    <w:rsid w:val="00182A75"/>
    <w:rsid w:val="00185345"/>
    <w:rsid w:val="00191716"/>
    <w:rsid w:val="00193539"/>
    <w:rsid w:val="00194CD1"/>
    <w:rsid w:val="0019733E"/>
    <w:rsid w:val="001A161B"/>
    <w:rsid w:val="001A4F25"/>
    <w:rsid w:val="001A5185"/>
    <w:rsid w:val="001A5314"/>
    <w:rsid w:val="001B0346"/>
    <w:rsid w:val="001B554E"/>
    <w:rsid w:val="001B6B3A"/>
    <w:rsid w:val="001C3D79"/>
    <w:rsid w:val="001C4CA0"/>
    <w:rsid w:val="001C586C"/>
    <w:rsid w:val="001D12C1"/>
    <w:rsid w:val="001D3006"/>
    <w:rsid w:val="001D3444"/>
    <w:rsid w:val="001D6796"/>
    <w:rsid w:val="001E61C1"/>
    <w:rsid w:val="001E66A9"/>
    <w:rsid w:val="001E6EB6"/>
    <w:rsid w:val="001E7041"/>
    <w:rsid w:val="001F2106"/>
    <w:rsid w:val="001F4D2B"/>
    <w:rsid w:val="001F7F31"/>
    <w:rsid w:val="002021FA"/>
    <w:rsid w:val="00204146"/>
    <w:rsid w:val="00205161"/>
    <w:rsid w:val="00211668"/>
    <w:rsid w:val="002160D4"/>
    <w:rsid w:val="0022635F"/>
    <w:rsid w:val="00235B34"/>
    <w:rsid w:val="002369E7"/>
    <w:rsid w:val="00240FBC"/>
    <w:rsid w:val="00250363"/>
    <w:rsid w:val="00254696"/>
    <w:rsid w:val="00261C8B"/>
    <w:rsid w:val="00265C28"/>
    <w:rsid w:val="00265E6F"/>
    <w:rsid w:val="0027013E"/>
    <w:rsid w:val="002702BD"/>
    <w:rsid w:val="0027031F"/>
    <w:rsid w:val="00272993"/>
    <w:rsid w:val="00273093"/>
    <w:rsid w:val="00273DF7"/>
    <w:rsid w:val="00274046"/>
    <w:rsid w:val="002801FA"/>
    <w:rsid w:val="00286675"/>
    <w:rsid w:val="00286F36"/>
    <w:rsid w:val="0028761A"/>
    <w:rsid w:val="00291B8A"/>
    <w:rsid w:val="00292274"/>
    <w:rsid w:val="002A7EED"/>
    <w:rsid w:val="002B496E"/>
    <w:rsid w:val="002B5E71"/>
    <w:rsid w:val="002B7F30"/>
    <w:rsid w:val="002C101F"/>
    <w:rsid w:val="002C27AA"/>
    <w:rsid w:val="002D02E4"/>
    <w:rsid w:val="002E404D"/>
    <w:rsid w:val="002E615C"/>
    <w:rsid w:val="002F086E"/>
    <w:rsid w:val="002F5F78"/>
    <w:rsid w:val="002F6FCB"/>
    <w:rsid w:val="003006B0"/>
    <w:rsid w:val="00302E7A"/>
    <w:rsid w:val="003034A6"/>
    <w:rsid w:val="003048DF"/>
    <w:rsid w:val="00304922"/>
    <w:rsid w:val="00311416"/>
    <w:rsid w:val="00311498"/>
    <w:rsid w:val="00313534"/>
    <w:rsid w:val="00314914"/>
    <w:rsid w:val="00315BBE"/>
    <w:rsid w:val="00327A3A"/>
    <w:rsid w:val="00330E20"/>
    <w:rsid w:val="00330F06"/>
    <w:rsid w:val="00336A5E"/>
    <w:rsid w:val="0033725D"/>
    <w:rsid w:val="0034380D"/>
    <w:rsid w:val="003439D0"/>
    <w:rsid w:val="00355F57"/>
    <w:rsid w:val="003575DF"/>
    <w:rsid w:val="00357716"/>
    <w:rsid w:val="00362F60"/>
    <w:rsid w:val="003635CC"/>
    <w:rsid w:val="00367AF3"/>
    <w:rsid w:val="00370A57"/>
    <w:rsid w:val="00370F18"/>
    <w:rsid w:val="00371467"/>
    <w:rsid w:val="00374AA5"/>
    <w:rsid w:val="0037611F"/>
    <w:rsid w:val="00381028"/>
    <w:rsid w:val="00387004"/>
    <w:rsid w:val="00390F24"/>
    <w:rsid w:val="0039137F"/>
    <w:rsid w:val="00391F4F"/>
    <w:rsid w:val="003A43F9"/>
    <w:rsid w:val="003A530C"/>
    <w:rsid w:val="003B74A9"/>
    <w:rsid w:val="003C12FC"/>
    <w:rsid w:val="003C5177"/>
    <w:rsid w:val="003D263F"/>
    <w:rsid w:val="003D4236"/>
    <w:rsid w:val="003D438B"/>
    <w:rsid w:val="003D6EA0"/>
    <w:rsid w:val="003E021E"/>
    <w:rsid w:val="003F1B16"/>
    <w:rsid w:val="00406072"/>
    <w:rsid w:val="004106A6"/>
    <w:rsid w:val="00412BFE"/>
    <w:rsid w:val="00416A32"/>
    <w:rsid w:val="004176AF"/>
    <w:rsid w:val="00420D2D"/>
    <w:rsid w:val="00421AD0"/>
    <w:rsid w:val="00425321"/>
    <w:rsid w:val="00426F82"/>
    <w:rsid w:val="00427D64"/>
    <w:rsid w:val="004309F3"/>
    <w:rsid w:val="00430AB2"/>
    <w:rsid w:val="0044676F"/>
    <w:rsid w:val="00447BB0"/>
    <w:rsid w:val="00447CFA"/>
    <w:rsid w:val="00463AAA"/>
    <w:rsid w:val="0047073B"/>
    <w:rsid w:val="00470F6D"/>
    <w:rsid w:val="00481436"/>
    <w:rsid w:val="0048205D"/>
    <w:rsid w:val="00484A6F"/>
    <w:rsid w:val="00484C5A"/>
    <w:rsid w:val="004856AE"/>
    <w:rsid w:val="004911B2"/>
    <w:rsid w:val="0049196D"/>
    <w:rsid w:val="00495FA7"/>
    <w:rsid w:val="004A3101"/>
    <w:rsid w:val="004A334E"/>
    <w:rsid w:val="004A45BB"/>
    <w:rsid w:val="004B274B"/>
    <w:rsid w:val="004B51F1"/>
    <w:rsid w:val="004B7929"/>
    <w:rsid w:val="004C4333"/>
    <w:rsid w:val="004C5381"/>
    <w:rsid w:val="004C5791"/>
    <w:rsid w:val="004C5FAA"/>
    <w:rsid w:val="004C7759"/>
    <w:rsid w:val="004D052D"/>
    <w:rsid w:val="004D0860"/>
    <w:rsid w:val="004D5370"/>
    <w:rsid w:val="004D5776"/>
    <w:rsid w:val="004E0462"/>
    <w:rsid w:val="004E061E"/>
    <w:rsid w:val="004E199D"/>
    <w:rsid w:val="004E2B82"/>
    <w:rsid w:val="004E45F2"/>
    <w:rsid w:val="004E52B8"/>
    <w:rsid w:val="004F0A6C"/>
    <w:rsid w:val="004F1497"/>
    <w:rsid w:val="004F3F51"/>
    <w:rsid w:val="00500947"/>
    <w:rsid w:val="00501C57"/>
    <w:rsid w:val="00501E9A"/>
    <w:rsid w:val="00503001"/>
    <w:rsid w:val="00504382"/>
    <w:rsid w:val="00505916"/>
    <w:rsid w:val="00507316"/>
    <w:rsid w:val="00510B16"/>
    <w:rsid w:val="00511D13"/>
    <w:rsid w:val="0051567F"/>
    <w:rsid w:val="00515B83"/>
    <w:rsid w:val="00515C4F"/>
    <w:rsid w:val="00517983"/>
    <w:rsid w:val="00520B75"/>
    <w:rsid w:val="0052129D"/>
    <w:rsid w:val="00530C81"/>
    <w:rsid w:val="0053288A"/>
    <w:rsid w:val="0053415E"/>
    <w:rsid w:val="00545BE7"/>
    <w:rsid w:val="00546326"/>
    <w:rsid w:val="00550C62"/>
    <w:rsid w:val="00552E7C"/>
    <w:rsid w:val="00554ABF"/>
    <w:rsid w:val="00556BDD"/>
    <w:rsid w:val="00557A97"/>
    <w:rsid w:val="00557EF8"/>
    <w:rsid w:val="005642A0"/>
    <w:rsid w:val="005647AD"/>
    <w:rsid w:val="00564D4D"/>
    <w:rsid w:val="00564DD8"/>
    <w:rsid w:val="00567447"/>
    <w:rsid w:val="0057162F"/>
    <w:rsid w:val="00574671"/>
    <w:rsid w:val="00574E0D"/>
    <w:rsid w:val="005753B1"/>
    <w:rsid w:val="005772AD"/>
    <w:rsid w:val="0058182B"/>
    <w:rsid w:val="0058374B"/>
    <w:rsid w:val="005902A6"/>
    <w:rsid w:val="00590485"/>
    <w:rsid w:val="0059201F"/>
    <w:rsid w:val="005A21AC"/>
    <w:rsid w:val="005A28A4"/>
    <w:rsid w:val="005A3A71"/>
    <w:rsid w:val="005A4531"/>
    <w:rsid w:val="005A6AE7"/>
    <w:rsid w:val="005A74BA"/>
    <w:rsid w:val="005B00DD"/>
    <w:rsid w:val="005B25DC"/>
    <w:rsid w:val="005B4098"/>
    <w:rsid w:val="005B55EF"/>
    <w:rsid w:val="005D0D1B"/>
    <w:rsid w:val="005D1197"/>
    <w:rsid w:val="005D7142"/>
    <w:rsid w:val="005D7EBA"/>
    <w:rsid w:val="005E01F9"/>
    <w:rsid w:val="005E6D28"/>
    <w:rsid w:val="005E7320"/>
    <w:rsid w:val="005F0718"/>
    <w:rsid w:val="005F3B7B"/>
    <w:rsid w:val="005F3BB9"/>
    <w:rsid w:val="00601B83"/>
    <w:rsid w:val="00604E51"/>
    <w:rsid w:val="006060DF"/>
    <w:rsid w:val="00606B69"/>
    <w:rsid w:val="00607FF5"/>
    <w:rsid w:val="00610453"/>
    <w:rsid w:val="00610C40"/>
    <w:rsid w:val="00611214"/>
    <w:rsid w:val="00612FAA"/>
    <w:rsid w:val="006149F3"/>
    <w:rsid w:val="00615D2E"/>
    <w:rsid w:val="00616806"/>
    <w:rsid w:val="0061746F"/>
    <w:rsid w:val="0062054D"/>
    <w:rsid w:val="00622DB8"/>
    <w:rsid w:val="0062563D"/>
    <w:rsid w:val="006278A6"/>
    <w:rsid w:val="0063198D"/>
    <w:rsid w:val="00632F87"/>
    <w:rsid w:val="00633403"/>
    <w:rsid w:val="00635ED2"/>
    <w:rsid w:val="00636C6F"/>
    <w:rsid w:val="00637F07"/>
    <w:rsid w:val="006423AA"/>
    <w:rsid w:val="0064440D"/>
    <w:rsid w:val="006508CC"/>
    <w:rsid w:val="00650F5B"/>
    <w:rsid w:val="00653387"/>
    <w:rsid w:val="00653EDB"/>
    <w:rsid w:val="00655A49"/>
    <w:rsid w:val="006600A5"/>
    <w:rsid w:val="00671913"/>
    <w:rsid w:val="00680279"/>
    <w:rsid w:val="0068141B"/>
    <w:rsid w:val="00681446"/>
    <w:rsid w:val="00687052"/>
    <w:rsid w:val="0069134D"/>
    <w:rsid w:val="00696EC2"/>
    <w:rsid w:val="006A0C6C"/>
    <w:rsid w:val="006A2F5D"/>
    <w:rsid w:val="006A3F41"/>
    <w:rsid w:val="006A4B8C"/>
    <w:rsid w:val="006A6082"/>
    <w:rsid w:val="006B110A"/>
    <w:rsid w:val="006B5B9C"/>
    <w:rsid w:val="006B7AB7"/>
    <w:rsid w:val="006C2CB2"/>
    <w:rsid w:val="006C6522"/>
    <w:rsid w:val="006C741E"/>
    <w:rsid w:val="006E6A4C"/>
    <w:rsid w:val="006E6C3C"/>
    <w:rsid w:val="006E7B01"/>
    <w:rsid w:val="006F3D95"/>
    <w:rsid w:val="006F7C46"/>
    <w:rsid w:val="00700200"/>
    <w:rsid w:val="00703125"/>
    <w:rsid w:val="00704A15"/>
    <w:rsid w:val="0070566B"/>
    <w:rsid w:val="00711979"/>
    <w:rsid w:val="0071416A"/>
    <w:rsid w:val="007166A5"/>
    <w:rsid w:val="007166EB"/>
    <w:rsid w:val="007216A9"/>
    <w:rsid w:val="00723767"/>
    <w:rsid w:val="007245A2"/>
    <w:rsid w:val="00726385"/>
    <w:rsid w:val="00730DB7"/>
    <w:rsid w:val="00732DB8"/>
    <w:rsid w:val="0073573A"/>
    <w:rsid w:val="00736594"/>
    <w:rsid w:val="00737696"/>
    <w:rsid w:val="00740FE0"/>
    <w:rsid w:val="00741684"/>
    <w:rsid w:val="0074294B"/>
    <w:rsid w:val="00745289"/>
    <w:rsid w:val="007465A5"/>
    <w:rsid w:val="00750F3B"/>
    <w:rsid w:val="0075197F"/>
    <w:rsid w:val="00751E68"/>
    <w:rsid w:val="00751F8B"/>
    <w:rsid w:val="007636F7"/>
    <w:rsid w:val="00763730"/>
    <w:rsid w:val="00766BA7"/>
    <w:rsid w:val="007674D3"/>
    <w:rsid w:val="00770A53"/>
    <w:rsid w:val="00770BC9"/>
    <w:rsid w:val="00770F73"/>
    <w:rsid w:val="00772BBE"/>
    <w:rsid w:val="00772BDA"/>
    <w:rsid w:val="00773DBC"/>
    <w:rsid w:val="007742EA"/>
    <w:rsid w:val="00776BFE"/>
    <w:rsid w:val="007777B3"/>
    <w:rsid w:val="00777827"/>
    <w:rsid w:val="00777AC2"/>
    <w:rsid w:val="00781ADE"/>
    <w:rsid w:val="00785ACD"/>
    <w:rsid w:val="007867F8"/>
    <w:rsid w:val="00792348"/>
    <w:rsid w:val="00792BCB"/>
    <w:rsid w:val="007959CF"/>
    <w:rsid w:val="00796E96"/>
    <w:rsid w:val="007A3556"/>
    <w:rsid w:val="007A3B0C"/>
    <w:rsid w:val="007A4379"/>
    <w:rsid w:val="007B0F8F"/>
    <w:rsid w:val="007B282E"/>
    <w:rsid w:val="007B4D57"/>
    <w:rsid w:val="007C750E"/>
    <w:rsid w:val="007D2F93"/>
    <w:rsid w:val="007D305F"/>
    <w:rsid w:val="007D43EC"/>
    <w:rsid w:val="007E1416"/>
    <w:rsid w:val="007E450E"/>
    <w:rsid w:val="007E5E19"/>
    <w:rsid w:val="007F31BD"/>
    <w:rsid w:val="007F472B"/>
    <w:rsid w:val="008076EC"/>
    <w:rsid w:val="00813750"/>
    <w:rsid w:val="008137D8"/>
    <w:rsid w:val="00814D6D"/>
    <w:rsid w:val="00815356"/>
    <w:rsid w:val="00815827"/>
    <w:rsid w:val="008172F1"/>
    <w:rsid w:val="0081759B"/>
    <w:rsid w:val="008208F3"/>
    <w:rsid w:val="00824957"/>
    <w:rsid w:val="00826B97"/>
    <w:rsid w:val="00827ADF"/>
    <w:rsid w:val="00831E7D"/>
    <w:rsid w:val="00832F81"/>
    <w:rsid w:val="0083483C"/>
    <w:rsid w:val="00834FB1"/>
    <w:rsid w:val="00841181"/>
    <w:rsid w:val="00845F89"/>
    <w:rsid w:val="00846792"/>
    <w:rsid w:val="00847F1C"/>
    <w:rsid w:val="00852369"/>
    <w:rsid w:val="008564AD"/>
    <w:rsid w:val="00860AE9"/>
    <w:rsid w:val="008630F5"/>
    <w:rsid w:val="00863BF7"/>
    <w:rsid w:val="00875E87"/>
    <w:rsid w:val="00877D6C"/>
    <w:rsid w:val="00884D55"/>
    <w:rsid w:val="00887906"/>
    <w:rsid w:val="00892738"/>
    <w:rsid w:val="00896327"/>
    <w:rsid w:val="008A2672"/>
    <w:rsid w:val="008A3050"/>
    <w:rsid w:val="008A60F6"/>
    <w:rsid w:val="008B161C"/>
    <w:rsid w:val="008B2865"/>
    <w:rsid w:val="008B5A24"/>
    <w:rsid w:val="008B6984"/>
    <w:rsid w:val="008B7695"/>
    <w:rsid w:val="008B7F86"/>
    <w:rsid w:val="008C6B4D"/>
    <w:rsid w:val="008E0462"/>
    <w:rsid w:val="008E405D"/>
    <w:rsid w:val="008E6D76"/>
    <w:rsid w:val="008F0803"/>
    <w:rsid w:val="008F34B6"/>
    <w:rsid w:val="008F53CE"/>
    <w:rsid w:val="00903266"/>
    <w:rsid w:val="009039E8"/>
    <w:rsid w:val="00907111"/>
    <w:rsid w:val="0091080A"/>
    <w:rsid w:val="009132F3"/>
    <w:rsid w:val="0092062B"/>
    <w:rsid w:val="00925383"/>
    <w:rsid w:val="0093324A"/>
    <w:rsid w:val="009358A5"/>
    <w:rsid w:val="00945ACD"/>
    <w:rsid w:val="00947187"/>
    <w:rsid w:val="00951151"/>
    <w:rsid w:val="009514B5"/>
    <w:rsid w:val="009533A5"/>
    <w:rsid w:val="00953EC4"/>
    <w:rsid w:val="00965770"/>
    <w:rsid w:val="00966353"/>
    <w:rsid w:val="00966D8E"/>
    <w:rsid w:val="00967778"/>
    <w:rsid w:val="009702A0"/>
    <w:rsid w:val="00975123"/>
    <w:rsid w:val="00975E07"/>
    <w:rsid w:val="009761CE"/>
    <w:rsid w:val="00977404"/>
    <w:rsid w:val="00980DDC"/>
    <w:rsid w:val="00985CA7"/>
    <w:rsid w:val="00987CA3"/>
    <w:rsid w:val="0099012A"/>
    <w:rsid w:val="00990CD2"/>
    <w:rsid w:val="00990F04"/>
    <w:rsid w:val="00991BB9"/>
    <w:rsid w:val="009920C4"/>
    <w:rsid w:val="00992677"/>
    <w:rsid w:val="00996A1C"/>
    <w:rsid w:val="009A3F87"/>
    <w:rsid w:val="009A5092"/>
    <w:rsid w:val="009A5C05"/>
    <w:rsid w:val="009B06AC"/>
    <w:rsid w:val="009B7930"/>
    <w:rsid w:val="009C23A6"/>
    <w:rsid w:val="009C3407"/>
    <w:rsid w:val="009D1D35"/>
    <w:rsid w:val="009E0C29"/>
    <w:rsid w:val="009E1AB5"/>
    <w:rsid w:val="009E2B54"/>
    <w:rsid w:val="009E3279"/>
    <w:rsid w:val="009E47D3"/>
    <w:rsid w:val="009E7D82"/>
    <w:rsid w:val="009E7F5D"/>
    <w:rsid w:val="009E7FC6"/>
    <w:rsid w:val="009F515C"/>
    <w:rsid w:val="009F59C2"/>
    <w:rsid w:val="009F7E52"/>
    <w:rsid w:val="00A0284C"/>
    <w:rsid w:val="00A05D84"/>
    <w:rsid w:val="00A102CC"/>
    <w:rsid w:val="00A10977"/>
    <w:rsid w:val="00A1255A"/>
    <w:rsid w:val="00A16BC8"/>
    <w:rsid w:val="00A175A3"/>
    <w:rsid w:val="00A17B7A"/>
    <w:rsid w:val="00A237B2"/>
    <w:rsid w:val="00A2598F"/>
    <w:rsid w:val="00A26272"/>
    <w:rsid w:val="00A30F81"/>
    <w:rsid w:val="00A31D41"/>
    <w:rsid w:val="00A341D5"/>
    <w:rsid w:val="00A35CD4"/>
    <w:rsid w:val="00A35F38"/>
    <w:rsid w:val="00A37683"/>
    <w:rsid w:val="00A401FF"/>
    <w:rsid w:val="00A503C6"/>
    <w:rsid w:val="00A506D7"/>
    <w:rsid w:val="00A5178A"/>
    <w:rsid w:val="00A51D18"/>
    <w:rsid w:val="00A558A2"/>
    <w:rsid w:val="00A5646D"/>
    <w:rsid w:val="00A57637"/>
    <w:rsid w:val="00A70EB4"/>
    <w:rsid w:val="00A72BB1"/>
    <w:rsid w:val="00A75DB0"/>
    <w:rsid w:val="00A77F83"/>
    <w:rsid w:val="00A80349"/>
    <w:rsid w:val="00A80563"/>
    <w:rsid w:val="00A810F1"/>
    <w:rsid w:val="00A818D4"/>
    <w:rsid w:val="00A837AE"/>
    <w:rsid w:val="00A875C4"/>
    <w:rsid w:val="00A945D7"/>
    <w:rsid w:val="00A971ED"/>
    <w:rsid w:val="00A97C98"/>
    <w:rsid w:val="00AA367F"/>
    <w:rsid w:val="00AA4D00"/>
    <w:rsid w:val="00AB2C07"/>
    <w:rsid w:val="00AB2CDF"/>
    <w:rsid w:val="00AB43E2"/>
    <w:rsid w:val="00AB5A45"/>
    <w:rsid w:val="00AB75F7"/>
    <w:rsid w:val="00AC4A24"/>
    <w:rsid w:val="00AC5758"/>
    <w:rsid w:val="00AC5F1B"/>
    <w:rsid w:val="00AC631F"/>
    <w:rsid w:val="00AC737F"/>
    <w:rsid w:val="00AD11CF"/>
    <w:rsid w:val="00AD174E"/>
    <w:rsid w:val="00AE4E84"/>
    <w:rsid w:val="00AF3F68"/>
    <w:rsid w:val="00B00D54"/>
    <w:rsid w:val="00B02E1D"/>
    <w:rsid w:val="00B031FF"/>
    <w:rsid w:val="00B0406D"/>
    <w:rsid w:val="00B040E3"/>
    <w:rsid w:val="00B065ED"/>
    <w:rsid w:val="00B11B13"/>
    <w:rsid w:val="00B13744"/>
    <w:rsid w:val="00B178C8"/>
    <w:rsid w:val="00B21F4B"/>
    <w:rsid w:val="00B254D4"/>
    <w:rsid w:val="00B26976"/>
    <w:rsid w:val="00B30CDB"/>
    <w:rsid w:val="00B33661"/>
    <w:rsid w:val="00B34552"/>
    <w:rsid w:val="00B50882"/>
    <w:rsid w:val="00B567D9"/>
    <w:rsid w:val="00B57C2E"/>
    <w:rsid w:val="00B634FB"/>
    <w:rsid w:val="00B66F58"/>
    <w:rsid w:val="00B727FA"/>
    <w:rsid w:val="00B75868"/>
    <w:rsid w:val="00B75E86"/>
    <w:rsid w:val="00B75F40"/>
    <w:rsid w:val="00B76D33"/>
    <w:rsid w:val="00B77DB0"/>
    <w:rsid w:val="00B8133D"/>
    <w:rsid w:val="00B86812"/>
    <w:rsid w:val="00B9000C"/>
    <w:rsid w:val="00BA64C0"/>
    <w:rsid w:val="00BB184F"/>
    <w:rsid w:val="00BB4305"/>
    <w:rsid w:val="00BB707C"/>
    <w:rsid w:val="00BC6ED0"/>
    <w:rsid w:val="00BD1AE3"/>
    <w:rsid w:val="00BE15E4"/>
    <w:rsid w:val="00BF11F5"/>
    <w:rsid w:val="00BF1676"/>
    <w:rsid w:val="00BF172F"/>
    <w:rsid w:val="00BF710D"/>
    <w:rsid w:val="00BF764F"/>
    <w:rsid w:val="00C17610"/>
    <w:rsid w:val="00C20E42"/>
    <w:rsid w:val="00C35B0B"/>
    <w:rsid w:val="00C361FA"/>
    <w:rsid w:val="00C374FD"/>
    <w:rsid w:val="00C43A8D"/>
    <w:rsid w:val="00C57EB7"/>
    <w:rsid w:val="00C6114C"/>
    <w:rsid w:val="00C615C2"/>
    <w:rsid w:val="00C7073E"/>
    <w:rsid w:val="00C711FE"/>
    <w:rsid w:val="00C82576"/>
    <w:rsid w:val="00C836A7"/>
    <w:rsid w:val="00C85D37"/>
    <w:rsid w:val="00C92ED7"/>
    <w:rsid w:val="00C96A72"/>
    <w:rsid w:val="00C96B7C"/>
    <w:rsid w:val="00CA170C"/>
    <w:rsid w:val="00CA1E16"/>
    <w:rsid w:val="00CA3AEF"/>
    <w:rsid w:val="00CA4103"/>
    <w:rsid w:val="00CA6F48"/>
    <w:rsid w:val="00CA70D1"/>
    <w:rsid w:val="00CA7372"/>
    <w:rsid w:val="00CB169A"/>
    <w:rsid w:val="00CB4C63"/>
    <w:rsid w:val="00CC07C9"/>
    <w:rsid w:val="00CC0D1E"/>
    <w:rsid w:val="00CC5C1A"/>
    <w:rsid w:val="00CC6D16"/>
    <w:rsid w:val="00CD1123"/>
    <w:rsid w:val="00CD4E16"/>
    <w:rsid w:val="00CD57B4"/>
    <w:rsid w:val="00CD5ECD"/>
    <w:rsid w:val="00CD7D01"/>
    <w:rsid w:val="00CE1644"/>
    <w:rsid w:val="00CE197E"/>
    <w:rsid w:val="00CE423B"/>
    <w:rsid w:val="00CE4898"/>
    <w:rsid w:val="00CE6DE0"/>
    <w:rsid w:val="00CF2BA8"/>
    <w:rsid w:val="00CF76E3"/>
    <w:rsid w:val="00D00289"/>
    <w:rsid w:val="00D030E5"/>
    <w:rsid w:val="00D06309"/>
    <w:rsid w:val="00D14520"/>
    <w:rsid w:val="00D17696"/>
    <w:rsid w:val="00D24676"/>
    <w:rsid w:val="00D2480E"/>
    <w:rsid w:val="00D30149"/>
    <w:rsid w:val="00D35B85"/>
    <w:rsid w:val="00D36186"/>
    <w:rsid w:val="00D366DF"/>
    <w:rsid w:val="00D41DB1"/>
    <w:rsid w:val="00D43A60"/>
    <w:rsid w:val="00D456B9"/>
    <w:rsid w:val="00D46F5B"/>
    <w:rsid w:val="00D47BC8"/>
    <w:rsid w:val="00D508E1"/>
    <w:rsid w:val="00D53715"/>
    <w:rsid w:val="00D54CD4"/>
    <w:rsid w:val="00D61FBC"/>
    <w:rsid w:val="00D7217A"/>
    <w:rsid w:val="00D72B0A"/>
    <w:rsid w:val="00D72C5A"/>
    <w:rsid w:val="00D74C99"/>
    <w:rsid w:val="00D758DF"/>
    <w:rsid w:val="00D8338C"/>
    <w:rsid w:val="00D84AB7"/>
    <w:rsid w:val="00D85898"/>
    <w:rsid w:val="00D9072C"/>
    <w:rsid w:val="00D90D38"/>
    <w:rsid w:val="00D943AE"/>
    <w:rsid w:val="00DA2608"/>
    <w:rsid w:val="00DA3A78"/>
    <w:rsid w:val="00DA409E"/>
    <w:rsid w:val="00DB5222"/>
    <w:rsid w:val="00DB6C73"/>
    <w:rsid w:val="00DC0FB1"/>
    <w:rsid w:val="00DC2414"/>
    <w:rsid w:val="00DD3FCF"/>
    <w:rsid w:val="00DD535F"/>
    <w:rsid w:val="00DE0152"/>
    <w:rsid w:val="00DE0A0F"/>
    <w:rsid w:val="00DE13E5"/>
    <w:rsid w:val="00DE3004"/>
    <w:rsid w:val="00DE4BE4"/>
    <w:rsid w:val="00DF342A"/>
    <w:rsid w:val="00DF7E60"/>
    <w:rsid w:val="00E007E6"/>
    <w:rsid w:val="00E05AA4"/>
    <w:rsid w:val="00E12A0E"/>
    <w:rsid w:val="00E15478"/>
    <w:rsid w:val="00E222B1"/>
    <w:rsid w:val="00E24C9C"/>
    <w:rsid w:val="00E254A5"/>
    <w:rsid w:val="00E26DA6"/>
    <w:rsid w:val="00E270D3"/>
    <w:rsid w:val="00E31565"/>
    <w:rsid w:val="00E31805"/>
    <w:rsid w:val="00E3245C"/>
    <w:rsid w:val="00E33EF3"/>
    <w:rsid w:val="00E35131"/>
    <w:rsid w:val="00E355BD"/>
    <w:rsid w:val="00E420CC"/>
    <w:rsid w:val="00E4455D"/>
    <w:rsid w:val="00E457A1"/>
    <w:rsid w:val="00E50414"/>
    <w:rsid w:val="00E53CDF"/>
    <w:rsid w:val="00E56069"/>
    <w:rsid w:val="00E623C2"/>
    <w:rsid w:val="00E637BF"/>
    <w:rsid w:val="00E6527E"/>
    <w:rsid w:val="00E71D56"/>
    <w:rsid w:val="00E739FE"/>
    <w:rsid w:val="00E741C5"/>
    <w:rsid w:val="00E753B1"/>
    <w:rsid w:val="00E82739"/>
    <w:rsid w:val="00E83045"/>
    <w:rsid w:val="00E831AA"/>
    <w:rsid w:val="00E83FE8"/>
    <w:rsid w:val="00E84B13"/>
    <w:rsid w:val="00E87734"/>
    <w:rsid w:val="00E91CB8"/>
    <w:rsid w:val="00E94A68"/>
    <w:rsid w:val="00EA1507"/>
    <w:rsid w:val="00EA4207"/>
    <w:rsid w:val="00EA527B"/>
    <w:rsid w:val="00EA5305"/>
    <w:rsid w:val="00EA7ACF"/>
    <w:rsid w:val="00EB0AC3"/>
    <w:rsid w:val="00EB2497"/>
    <w:rsid w:val="00EB2E59"/>
    <w:rsid w:val="00EB3097"/>
    <w:rsid w:val="00EB4401"/>
    <w:rsid w:val="00EB6DEA"/>
    <w:rsid w:val="00EC07B0"/>
    <w:rsid w:val="00EC2B73"/>
    <w:rsid w:val="00EC3D9B"/>
    <w:rsid w:val="00EC434E"/>
    <w:rsid w:val="00EC4A2D"/>
    <w:rsid w:val="00EC6ABC"/>
    <w:rsid w:val="00ED1FBE"/>
    <w:rsid w:val="00EE0FEB"/>
    <w:rsid w:val="00EE3261"/>
    <w:rsid w:val="00EE3BB5"/>
    <w:rsid w:val="00EE4922"/>
    <w:rsid w:val="00EE7EA3"/>
    <w:rsid w:val="00EF10FD"/>
    <w:rsid w:val="00EF293A"/>
    <w:rsid w:val="00EF5DAB"/>
    <w:rsid w:val="00F01D52"/>
    <w:rsid w:val="00F0309E"/>
    <w:rsid w:val="00F03DB9"/>
    <w:rsid w:val="00F04685"/>
    <w:rsid w:val="00F077BA"/>
    <w:rsid w:val="00F112DD"/>
    <w:rsid w:val="00F11AEC"/>
    <w:rsid w:val="00F130DD"/>
    <w:rsid w:val="00F16709"/>
    <w:rsid w:val="00F16A96"/>
    <w:rsid w:val="00F22954"/>
    <w:rsid w:val="00F24FF9"/>
    <w:rsid w:val="00F269CC"/>
    <w:rsid w:val="00F31483"/>
    <w:rsid w:val="00F31901"/>
    <w:rsid w:val="00F346D2"/>
    <w:rsid w:val="00F43835"/>
    <w:rsid w:val="00F43B5D"/>
    <w:rsid w:val="00F47335"/>
    <w:rsid w:val="00F52BFD"/>
    <w:rsid w:val="00F60EF1"/>
    <w:rsid w:val="00F62242"/>
    <w:rsid w:val="00F6311A"/>
    <w:rsid w:val="00F6329D"/>
    <w:rsid w:val="00F6389C"/>
    <w:rsid w:val="00F65EDE"/>
    <w:rsid w:val="00F676C0"/>
    <w:rsid w:val="00F71700"/>
    <w:rsid w:val="00F76C1B"/>
    <w:rsid w:val="00F8296A"/>
    <w:rsid w:val="00F84FD2"/>
    <w:rsid w:val="00F84FE9"/>
    <w:rsid w:val="00F92083"/>
    <w:rsid w:val="00F92A99"/>
    <w:rsid w:val="00F948EA"/>
    <w:rsid w:val="00F97B08"/>
    <w:rsid w:val="00FA1247"/>
    <w:rsid w:val="00FA3C69"/>
    <w:rsid w:val="00FA54BC"/>
    <w:rsid w:val="00FB2358"/>
    <w:rsid w:val="00FB249C"/>
    <w:rsid w:val="00FB538E"/>
    <w:rsid w:val="00FC0DDB"/>
    <w:rsid w:val="00FC2E13"/>
    <w:rsid w:val="00FC4E80"/>
    <w:rsid w:val="00FD0F09"/>
    <w:rsid w:val="00FD38CC"/>
    <w:rsid w:val="00FD5B7F"/>
    <w:rsid w:val="00FD5F7C"/>
    <w:rsid w:val="00FD6CF3"/>
    <w:rsid w:val="00FE209B"/>
    <w:rsid w:val="00FE23FB"/>
    <w:rsid w:val="00FE5C73"/>
    <w:rsid w:val="00FE771B"/>
    <w:rsid w:val="00FF6A8D"/>
    <w:rsid w:val="00FF7B34"/>
    <w:rsid w:val="06296C2B"/>
    <w:rsid w:val="27010F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6C05012B"/>
  <w15:chartTrackingRefBased/>
  <w15:docId w15:val="{B7A4039A-51C0-4A25-91CD-0093D324C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15C2"/>
    <w:pPr>
      <w:spacing w:after="120" w:line="240" w:lineRule="auto"/>
    </w:pPr>
  </w:style>
  <w:style w:type="paragraph" w:styleId="Heading1">
    <w:name w:val="heading 1"/>
    <w:basedOn w:val="Normal"/>
    <w:link w:val="Heading1Char"/>
    <w:uiPriority w:val="2"/>
    <w:qFormat/>
    <w:rsid w:val="00E91CB8"/>
    <w:pPr>
      <w:spacing w:after="360"/>
      <w:contextualSpacing/>
      <w:outlineLvl w:val="0"/>
    </w:pPr>
    <w:rPr>
      <w:rFonts w:eastAsiaTheme="majorEastAsia" w:cstheme="majorBidi"/>
      <w:b/>
      <w:caps/>
      <w:kern w:val="20"/>
      <w:sz w:val="32"/>
      <w:szCs w:val="32"/>
    </w:rPr>
  </w:style>
  <w:style w:type="paragraph" w:styleId="Heading2">
    <w:name w:val="heading 2"/>
    <w:basedOn w:val="Normal"/>
    <w:next w:val="Normal"/>
    <w:link w:val="Heading2Char"/>
    <w:uiPriority w:val="9"/>
    <w:unhideWhenUsed/>
    <w:qFormat/>
    <w:rsid w:val="005D1197"/>
    <w:pPr>
      <w:keepNext/>
      <w:keepLines/>
      <w:spacing w:before="240" w:after="360"/>
      <w:outlineLvl w:val="1"/>
    </w:pPr>
    <w:rPr>
      <w:rFonts w:ascii="Arial" w:eastAsiaTheme="majorEastAsia" w:hAnsi="Arial" w:cstheme="majorBidi"/>
      <w:b/>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C4A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Issue Action POC,List Paragraph1,3,POCG Table Text,Dot pt,F5 List Paragraph,List Paragraph Char Char Char,Indicator Text,Colorful List - Accent 11,Numbered Para 1,Bullet 1,Bullet Points,List Paragraph2,MAIN CONTENT,Normal numbered,Bullet"/>
    <w:basedOn w:val="Normal"/>
    <w:link w:val="ListParagraphChar"/>
    <w:uiPriority w:val="34"/>
    <w:qFormat/>
    <w:rsid w:val="000F0002"/>
    <w:pPr>
      <w:ind w:left="720"/>
      <w:contextualSpacing/>
    </w:pPr>
  </w:style>
  <w:style w:type="paragraph" w:styleId="BalloonText">
    <w:name w:val="Balloon Text"/>
    <w:basedOn w:val="Normal"/>
    <w:link w:val="BalloonTextChar"/>
    <w:uiPriority w:val="99"/>
    <w:semiHidden/>
    <w:unhideWhenUsed/>
    <w:rsid w:val="00E623C2"/>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23C2"/>
    <w:rPr>
      <w:rFonts w:ascii="Segoe UI" w:hAnsi="Segoe UI" w:cs="Segoe UI"/>
      <w:sz w:val="18"/>
      <w:szCs w:val="18"/>
    </w:rPr>
  </w:style>
  <w:style w:type="character" w:styleId="CommentReference">
    <w:name w:val="annotation reference"/>
    <w:basedOn w:val="DefaultParagraphFont"/>
    <w:uiPriority w:val="99"/>
    <w:semiHidden/>
    <w:unhideWhenUsed/>
    <w:rsid w:val="00847F1C"/>
    <w:rPr>
      <w:sz w:val="16"/>
      <w:szCs w:val="16"/>
    </w:rPr>
  </w:style>
  <w:style w:type="paragraph" w:styleId="CommentText">
    <w:name w:val="annotation text"/>
    <w:basedOn w:val="Normal"/>
    <w:link w:val="CommentTextChar"/>
    <w:uiPriority w:val="99"/>
    <w:unhideWhenUsed/>
    <w:rsid w:val="00847F1C"/>
    <w:rPr>
      <w:sz w:val="20"/>
      <w:szCs w:val="20"/>
    </w:rPr>
  </w:style>
  <w:style w:type="character" w:customStyle="1" w:styleId="CommentTextChar">
    <w:name w:val="Comment Text Char"/>
    <w:basedOn w:val="DefaultParagraphFont"/>
    <w:link w:val="CommentText"/>
    <w:uiPriority w:val="99"/>
    <w:rsid w:val="00847F1C"/>
    <w:rPr>
      <w:sz w:val="20"/>
      <w:szCs w:val="20"/>
    </w:rPr>
  </w:style>
  <w:style w:type="paragraph" w:styleId="CommentSubject">
    <w:name w:val="annotation subject"/>
    <w:basedOn w:val="CommentText"/>
    <w:next w:val="CommentText"/>
    <w:link w:val="CommentSubjectChar"/>
    <w:uiPriority w:val="99"/>
    <w:semiHidden/>
    <w:unhideWhenUsed/>
    <w:rsid w:val="00847F1C"/>
    <w:rPr>
      <w:b/>
      <w:bCs/>
    </w:rPr>
  </w:style>
  <w:style w:type="character" w:customStyle="1" w:styleId="CommentSubjectChar">
    <w:name w:val="Comment Subject Char"/>
    <w:basedOn w:val="CommentTextChar"/>
    <w:link w:val="CommentSubject"/>
    <w:uiPriority w:val="99"/>
    <w:semiHidden/>
    <w:rsid w:val="00847F1C"/>
    <w:rPr>
      <w:b/>
      <w:bCs/>
      <w:sz w:val="20"/>
      <w:szCs w:val="20"/>
    </w:rPr>
  </w:style>
  <w:style w:type="paragraph" w:styleId="Header">
    <w:name w:val="header"/>
    <w:basedOn w:val="Normal"/>
    <w:link w:val="HeaderChar"/>
    <w:uiPriority w:val="99"/>
    <w:unhideWhenUsed/>
    <w:rsid w:val="00B34552"/>
    <w:pPr>
      <w:tabs>
        <w:tab w:val="center" w:pos="4680"/>
        <w:tab w:val="right" w:pos="9360"/>
      </w:tabs>
      <w:spacing w:after="0"/>
    </w:pPr>
  </w:style>
  <w:style w:type="character" w:customStyle="1" w:styleId="HeaderChar">
    <w:name w:val="Header Char"/>
    <w:basedOn w:val="DefaultParagraphFont"/>
    <w:link w:val="Header"/>
    <w:uiPriority w:val="99"/>
    <w:rsid w:val="00B34552"/>
  </w:style>
  <w:style w:type="paragraph" w:styleId="Footer">
    <w:name w:val="footer"/>
    <w:basedOn w:val="Normal"/>
    <w:link w:val="FooterChar"/>
    <w:uiPriority w:val="99"/>
    <w:unhideWhenUsed/>
    <w:rsid w:val="00B34552"/>
    <w:pPr>
      <w:tabs>
        <w:tab w:val="center" w:pos="4680"/>
        <w:tab w:val="right" w:pos="9360"/>
      </w:tabs>
      <w:spacing w:after="0"/>
    </w:pPr>
  </w:style>
  <w:style w:type="character" w:customStyle="1" w:styleId="FooterChar">
    <w:name w:val="Footer Char"/>
    <w:basedOn w:val="DefaultParagraphFont"/>
    <w:link w:val="Footer"/>
    <w:uiPriority w:val="99"/>
    <w:rsid w:val="00B34552"/>
  </w:style>
  <w:style w:type="paragraph" w:customStyle="1" w:styleId="Default">
    <w:name w:val="Default"/>
    <w:rsid w:val="0083483C"/>
    <w:pPr>
      <w:autoSpaceDE w:val="0"/>
      <w:autoSpaceDN w:val="0"/>
      <w:adjustRightInd w:val="0"/>
      <w:spacing w:after="0" w:line="240" w:lineRule="auto"/>
    </w:pPr>
    <w:rPr>
      <w:rFonts w:ascii="Calibri" w:hAnsi="Calibri" w:cs="Calibri"/>
      <w:color w:val="000000"/>
      <w:sz w:val="24"/>
      <w:szCs w:val="24"/>
    </w:rPr>
  </w:style>
  <w:style w:type="character" w:customStyle="1" w:styleId="Heading1Char">
    <w:name w:val="Heading 1 Char"/>
    <w:basedOn w:val="DefaultParagraphFont"/>
    <w:link w:val="Heading1"/>
    <w:uiPriority w:val="2"/>
    <w:rsid w:val="00E91CB8"/>
    <w:rPr>
      <w:rFonts w:eastAsiaTheme="majorEastAsia" w:cstheme="majorBidi"/>
      <w:b/>
      <w:caps/>
      <w:kern w:val="20"/>
      <w:sz w:val="32"/>
      <w:szCs w:val="32"/>
    </w:rPr>
  </w:style>
  <w:style w:type="character" w:customStyle="1" w:styleId="Heading2Char">
    <w:name w:val="Heading 2 Char"/>
    <w:basedOn w:val="DefaultParagraphFont"/>
    <w:link w:val="Heading2"/>
    <w:uiPriority w:val="9"/>
    <w:rsid w:val="005D1197"/>
    <w:rPr>
      <w:rFonts w:ascii="Arial" w:eastAsiaTheme="majorEastAsia" w:hAnsi="Arial" w:cstheme="majorBidi"/>
      <w:b/>
      <w:sz w:val="24"/>
      <w:szCs w:val="26"/>
    </w:rPr>
  </w:style>
  <w:style w:type="character" w:customStyle="1" w:styleId="ListParagraphChar">
    <w:name w:val="List Paragraph Char"/>
    <w:aliases w:val="Issue Action POC Char,List Paragraph1 Char,3 Char,POCG Table Text Char,Dot pt Char,F5 List Paragraph Char,List Paragraph Char Char Char Char,Indicator Text Char,Colorful List - Accent 11 Char,Numbered Para 1 Char,Bullet 1 Char"/>
    <w:basedOn w:val="DefaultParagraphFont"/>
    <w:link w:val="ListParagraph"/>
    <w:uiPriority w:val="34"/>
    <w:locked/>
    <w:rsid w:val="00C615C2"/>
  </w:style>
  <w:style w:type="character" w:styleId="Hyperlink">
    <w:name w:val="Hyperlink"/>
    <w:basedOn w:val="DefaultParagraphFont"/>
    <w:uiPriority w:val="99"/>
    <w:unhideWhenUsed/>
    <w:rsid w:val="00031CC3"/>
    <w:rPr>
      <w:color w:val="0563C1" w:themeColor="hyperlink"/>
      <w:u w:val="single"/>
    </w:rPr>
  </w:style>
  <w:style w:type="paragraph" w:styleId="Revision">
    <w:name w:val="Revision"/>
    <w:hidden/>
    <w:uiPriority w:val="99"/>
    <w:semiHidden/>
    <w:rsid w:val="00F84FD2"/>
    <w:pPr>
      <w:spacing w:after="0" w:line="240" w:lineRule="auto"/>
    </w:pPr>
  </w:style>
  <w:style w:type="character" w:customStyle="1" w:styleId="scxw98844655">
    <w:name w:val="scxw98844655"/>
    <w:basedOn w:val="DefaultParagraphFont"/>
    <w:rsid w:val="00E222B1"/>
  </w:style>
  <w:style w:type="character" w:customStyle="1" w:styleId="normaltextrun">
    <w:name w:val="normaltextrun"/>
    <w:basedOn w:val="DefaultParagraphFont"/>
    <w:rsid w:val="00E222B1"/>
  </w:style>
  <w:style w:type="character" w:styleId="UnresolvedMention">
    <w:name w:val="Unresolved Mention"/>
    <w:basedOn w:val="DefaultParagraphFont"/>
    <w:uiPriority w:val="99"/>
    <w:semiHidden/>
    <w:unhideWhenUsed/>
    <w:rsid w:val="004E06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217324">
      <w:bodyDiv w:val="1"/>
      <w:marLeft w:val="0"/>
      <w:marRight w:val="0"/>
      <w:marTop w:val="0"/>
      <w:marBottom w:val="0"/>
      <w:divBdr>
        <w:top w:val="none" w:sz="0" w:space="0" w:color="auto"/>
        <w:left w:val="none" w:sz="0" w:space="0" w:color="auto"/>
        <w:bottom w:val="none" w:sz="0" w:space="0" w:color="auto"/>
        <w:right w:val="none" w:sz="0" w:space="0" w:color="auto"/>
      </w:divBdr>
      <w:divsChild>
        <w:div w:id="1682270881">
          <w:marLeft w:val="274"/>
          <w:marRight w:val="0"/>
          <w:marTop w:val="0"/>
          <w:marBottom w:val="0"/>
          <w:divBdr>
            <w:top w:val="none" w:sz="0" w:space="0" w:color="auto"/>
            <w:left w:val="none" w:sz="0" w:space="0" w:color="auto"/>
            <w:bottom w:val="none" w:sz="0" w:space="0" w:color="auto"/>
            <w:right w:val="none" w:sz="0" w:space="0" w:color="auto"/>
          </w:divBdr>
        </w:div>
        <w:div w:id="1160930218">
          <w:marLeft w:val="274"/>
          <w:marRight w:val="0"/>
          <w:marTop w:val="0"/>
          <w:marBottom w:val="0"/>
          <w:divBdr>
            <w:top w:val="none" w:sz="0" w:space="0" w:color="auto"/>
            <w:left w:val="none" w:sz="0" w:space="0" w:color="auto"/>
            <w:bottom w:val="none" w:sz="0" w:space="0" w:color="auto"/>
            <w:right w:val="none" w:sz="0" w:space="0" w:color="auto"/>
          </w:divBdr>
        </w:div>
      </w:divsChild>
    </w:div>
    <w:div w:id="308636766">
      <w:bodyDiv w:val="1"/>
      <w:marLeft w:val="0"/>
      <w:marRight w:val="0"/>
      <w:marTop w:val="0"/>
      <w:marBottom w:val="0"/>
      <w:divBdr>
        <w:top w:val="none" w:sz="0" w:space="0" w:color="auto"/>
        <w:left w:val="none" w:sz="0" w:space="0" w:color="auto"/>
        <w:bottom w:val="none" w:sz="0" w:space="0" w:color="auto"/>
        <w:right w:val="none" w:sz="0" w:space="0" w:color="auto"/>
      </w:divBdr>
      <w:divsChild>
        <w:div w:id="1246643689">
          <w:marLeft w:val="274"/>
          <w:marRight w:val="0"/>
          <w:marTop w:val="0"/>
          <w:marBottom w:val="0"/>
          <w:divBdr>
            <w:top w:val="none" w:sz="0" w:space="0" w:color="auto"/>
            <w:left w:val="none" w:sz="0" w:space="0" w:color="auto"/>
            <w:bottom w:val="none" w:sz="0" w:space="0" w:color="auto"/>
            <w:right w:val="none" w:sz="0" w:space="0" w:color="auto"/>
          </w:divBdr>
        </w:div>
        <w:div w:id="1338076772">
          <w:marLeft w:val="274"/>
          <w:marRight w:val="0"/>
          <w:marTop w:val="0"/>
          <w:marBottom w:val="0"/>
          <w:divBdr>
            <w:top w:val="none" w:sz="0" w:space="0" w:color="auto"/>
            <w:left w:val="none" w:sz="0" w:space="0" w:color="auto"/>
            <w:bottom w:val="none" w:sz="0" w:space="0" w:color="auto"/>
            <w:right w:val="none" w:sz="0" w:space="0" w:color="auto"/>
          </w:divBdr>
        </w:div>
      </w:divsChild>
    </w:div>
    <w:div w:id="316539260">
      <w:bodyDiv w:val="1"/>
      <w:marLeft w:val="0"/>
      <w:marRight w:val="0"/>
      <w:marTop w:val="0"/>
      <w:marBottom w:val="0"/>
      <w:divBdr>
        <w:top w:val="none" w:sz="0" w:space="0" w:color="auto"/>
        <w:left w:val="none" w:sz="0" w:space="0" w:color="auto"/>
        <w:bottom w:val="none" w:sz="0" w:space="0" w:color="auto"/>
        <w:right w:val="none" w:sz="0" w:space="0" w:color="auto"/>
      </w:divBdr>
    </w:div>
    <w:div w:id="359622043">
      <w:bodyDiv w:val="1"/>
      <w:marLeft w:val="0"/>
      <w:marRight w:val="0"/>
      <w:marTop w:val="0"/>
      <w:marBottom w:val="0"/>
      <w:divBdr>
        <w:top w:val="none" w:sz="0" w:space="0" w:color="auto"/>
        <w:left w:val="none" w:sz="0" w:space="0" w:color="auto"/>
        <w:bottom w:val="none" w:sz="0" w:space="0" w:color="auto"/>
        <w:right w:val="none" w:sz="0" w:space="0" w:color="auto"/>
      </w:divBdr>
      <w:divsChild>
        <w:div w:id="53967716">
          <w:marLeft w:val="274"/>
          <w:marRight w:val="0"/>
          <w:marTop w:val="0"/>
          <w:marBottom w:val="0"/>
          <w:divBdr>
            <w:top w:val="none" w:sz="0" w:space="0" w:color="auto"/>
            <w:left w:val="none" w:sz="0" w:space="0" w:color="auto"/>
            <w:bottom w:val="none" w:sz="0" w:space="0" w:color="auto"/>
            <w:right w:val="none" w:sz="0" w:space="0" w:color="auto"/>
          </w:divBdr>
        </w:div>
        <w:div w:id="1345012806">
          <w:marLeft w:val="274"/>
          <w:marRight w:val="0"/>
          <w:marTop w:val="0"/>
          <w:marBottom w:val="0"/>
          <w:divBdr>
            <w:top w:val="none" w:sz="0" w:space="0" w:color="auto"/>
            <w:left w:val="none" w:sz="0" w:space="0" w:color="auto"/>
            <w:bottom w:val="none" w:sz="0" w:space="0" w:color="auto"/>
            <w:right w:val="none" w:sz="0" w:space="0" w:color="auto"/>
          </w:divBdr>
        </w:div>
        <w:div w:id="935139975">
          <w:marLeft w:val="274"/>
          <w:marRight w:val="0"/>
          <w:marTop w:val="0"/>
          <w:marBottom w:val="0"/>
          <w:divBdr>
            <w:top w:val="none" w:sz="0" w:space="0" w:color="auto"/>
            <w:left w:val="none" w:sz="0" w:space="0" w:color="auto"/>
            <w:bottom w:val="none" w:sz="0" w:space="0" w:color="auto"/>
            <w:right w:val="none" w:sz="0" w:space="0" w:color="auto"/>
          </w:divBdr>
        </w:div>
        <w:div w:id="1719284414">
          <w:marLeft w:val="274"/>
          <w:marRight w:val="0"/>
          <w:marTop w:val="0"/>
          <w:marBottom w:val="0"/>
          <w:divBdr>
            <w:top w:val="none" w:sz="0" w:space="0" w:color="auto"/>
            <w:left w:val="none" w:sz="0" w:space="0" w:color="auto"/>
            <w:bottom w:val="none" w:sz="0" w:space="0" w:color="auto"/>
            <w:right w:val="none" w:sz="0" w:space="0" w:color="auto"/>
          </w:divBdr>
        </w:div>
        <w:div w:id="1581256102">
          <w:marLeft w:val="274"/>
          <w:marRight w:val="0"/>
          <w:marTop w:val="0"/>
          <w:marBottom w:val="0"/>
          <w:divBdr>
            <w:top w:val="none" w:sz="0" w:space="0" w:color="auto"/>
            <w:left w:val="none" w:sz="0" w:space="0" w:color="auto"/>
            <w:bottom w:val="none" w:sz="0" w:space="0" w:color="auto"/>
            <w:right w:val="none" w:sz="0" w:space="0" w:color="auto"/>
          </w:divBdr>
        </w:div>
        <w:div w:id="937562317">
          <w:marLeft w:val="274"/>
          <w:marRight w:val="0"/>
          <w:marTop w:val="0"/>
          <w:marBottom w:val="0"/>
          <w:divBdr>
            <w:top w:val="none" w:sz="0" w:space="0" w:color="auto"/>
            <w:left w:val="none" w:sz="0" w:space="0" w:color="auto"/>
            <w:bottom w:val="none" w:sz="0" w:space="0" w:color="auto"/>
            <w:right w:val="none" w:sz="0" w:space="0" w:color="auto"/>
          </w:divBdr>
        </w:div>
        <w:div w:id="345400653">
          <w:marLeft w:val="274"/>
          <w:marRight w:val="0"/>
          <w:marTop w:val="0"/>
          <w:marBottom w:val="0"/>
          <w:divBdr>
            <w:top w:val="none" w:sz="0" w:space="0" w:color="auto"/>
            <w:left w:val="none" w:sz="0" w:space="0" w:color="auto"/>
            <w:bottom w:val="none" w:sz="0" w:space="0" w:color="auto"/>
            <w:right w:val="none" w:sz="0" w:space="0" w:color="auto"/>
          </w:divBdr>
        </w:div>
        <w:div w:id="1764178461">
          <w:marLeft w:val="274"/>
          <w:marRight w:val="0"/>
          <w:marTop w:val="0"/>
          <w:marBottom w:val="0"/>
          <w:divBdr>
            <w:top w:val="none" w:sz="0" w:space="0" w:color="auto"/>
            <w:left w:val="none" w:sz="0" w:space="0" w:color="auto"/>
            <w:bottom w:val="none" w:sz="0" w:space="0" w:color="auto"/>
            <w:right w:val="none" w:sz="0" w:space="0" w:color="auto"/>
          </w:divBdr>
        </w:div>
      </w:divsChild>
    </w:div>
    <w:div w:id="560483645">
      <w:bodyDiv w:val="1"/>
      <w:marLeft w:val="0"/>
      <w:marRight w:val="0"/>
      <w:marTop w:val="0"/>
      <w:marBottom w:val="0"/>
      <w:divBdr>
        <w:top w:val="none" w:sz="0" w:space="0" w:color="auto"/>
        <w:left w:val="none" w:sz="0" w:space="0" w:color="auto"/>
        <w:bottom w:val="none" w:sz="0" w:space="0" w:color="auto"/>
        <w:right w:val="none" w:sz="0" w:space="0" w:color="auto"/>
      </w:divBdr>
    </w:div>
    <w:div w:id="873809169">
      <w:bodyDiv w:val="1"/>
      <w:marLeft w:val="0"/>
      <w:marRight w:val="0"/>
      <w:marTop w:val="0"/>
      <w:marBottom w:val="0"/>
      <w:divBdr>
        <w:top w:val="none" w:sz="0" w:space="0" w:color="auto"/>
        <w:left w:val="none" w:sz="0" w:space="0" w:color="auto"/>
        <w:bottom w:val="none" w:sz="0" w:space="0" w:color="auto"/>
        <w:right w:val="none" w:sz="0" w:space="0" w:color="auto"/>
      </w:divBdr>
    </w:div>
    <w:div w:id="1004283661">
      <w:bodyDiv w:val="1"/>
      <w:marLeft w:val="0"/>
      <w:marRight w:val="0"/>
      <w:marTop w:val="0"/>
      <w:marBottom w:val="0"/>
      <w:divBdr>
        <w:top w:val="none" w:sz="0" w:space="0" w:color="auto"/>
        <w:left w:val="none" w:sz="0" w:space="0" w:color="auto"/>
        <w:bottom w:val="none" w:sz="0" w:space="0" w:color="auto"/>
        <w:right w:val="none" w:sz="0" w:space="0" w:color="auto"/>
      </w:divBdr>
    </w:div>
    <w:div w:id="1101994984">
      <w:bodyDiv w:val="1"/>
      <w:marLeft w:val="0"/>
      <w:marRight w:val="0"/>
      <w:marTop w:val="0"/>
      <w:marBottom w:val="0"/>
      <w:divBdr>
        <w:top w:val="none" w:sz="0" w:space="0" w:color="auto"/>
        <w:left w:val="none" w:sz="0" w:space="0" w:color="auto"/>
        <w:bottom w:val="none" w:sz="0" w:space="0" w:color="auto"/>
        <w:right w:val="none" w:sz="0" w:space="0" w:color="auto"/>
      </w:divBdr>
    </w:div>
    <w:div w:id="1241450886">
      <w:bodyDiv w:val="1"/>
      <w:marLeft w:val="0"/>
      <w:marRight w:val="0"/>
      <w:marTop w:val="0"/>
      <w:marBottom w:val="0"/>
      <w:divBdr>
        <w:top w:val="none" w:sz="0" w:space="0" w:color="auto"/>
        <w:left w:val="none" w:sz="0" w:space="0" w:color="auto"/>
        <w:bottom w:val="none" w:sz="0" w:space="0" w:color="auto"/>
        <w:right w:val="none" w:sz="0" w:space="0" w:color="auto"/>
      </w:divBdr>
      <w:divsChild>
        <w:div w:id="1888644916">
          <w:marLeft w:val="274"/>
          <w:marRight w:val="0"/>
          <w:marTop w:val="0"/>
          <w:marBottom w:val="0"/>
          <w:divBdr>
            <w:top w:val="none" w:sz="0" w:space="0" w:color="auto"/>
            <w:left w:val="none" w:sz="0" w:space="0" w:color="auto"/>
            <w:bottom w:val="none" w:sz="0" w:space="0" w:color="auto"/>
            <w:right w:val="none" w:sz="0" w:space="0" w:color="auto"/>
          </w:divBdr>
        </w:div>
        <w:div w:id="452595335">
          <w:marLeft w:val="274"/>
          <w:marRight w:val="0"/>
          <w:marTop w:val="0"/>
          <w:marBottom w:val="0"/>
          <w:divBdr>
            <w:top w:val="none" w:sz="0" w:space="0" w:color="auto"/>
            <w:left w:val="none" w:sz="0" w:space="0" w:color="auto"/>
            <w:bottom w:val="none" w:sz="0" w:space="0" w:color="auto"/>
            <w:right w:val="none" w:sz="0" w:space="0" w:color="auto"/>
          </w:divBdr>
        </w:div>
        <w:div w:id="1964800368">
          <w:marLeft w:val="274"/>
          <w:marRight w:val="0"/>
          <w:marTop w:val="0"/>
          <w:marBottom w:val="0"/>
          <w:divBdr>
            <w:top w:val="none" w:sz="0" w:space="0" w:color="auto"/>
            <w:left w:val="none" w:sz="0" w:space="0" w:color="auto"/>
            <w:bottom w:val="none" w:sz="0" w:space="0" w:color="auto"/>
            <w:right w:val="none" w:sz="0" w:space="0" w:color="auto"/>
          </w:divBdr>
        </w:div>
        <w:div w:id="1324898064">
          <w:marLeft w:val="274"/>
          <w:marRight w:val="0"/>
          <w:marTop w:val="0"/>
          <w:marBottom w:val="0"/>
          <w:divBdr>
            <w:top w:val="none" w:sz="0" w:space="0" w:color="auto"/>
            <w:left w:val="none" w:sz="0" w:space="0" w:color="auto"/>
            <w:bottom w:val="none" w:sz="0" w:space="0" w:color="auto"/>
            <w:right w:val="none" w:sz="0" w:space="0" w:color="auto"/>
          </w:divBdr>
        </w:div>
        <w:div w:id="2091464391">
          <w:marLeft w:val="274"/>
          <w:marRight w:val="0"/>
          <w:marTop w:val="0"/>
          <w:marBottom w:val="0"/>
          <w:divBdr>
            <w:top w:val="none" w:sz="0" w:space="0" w:color="auto"/>
            <w:left w:val="none" w:sz="0" w:space="0" w:color="auto"/>
            <w:bottom w:val="none" w:sz="0" w:space="0" w:color="auto"/>
            <w:right w:val="none" w:sz="0" w:space="0" w:color="auto"/>
          </w:divBdr>
        </w:div>
        <w:div w:id="1385912461">
          <w:marLeft w:val="274"/>
          <w:marRight w:val="0"/>
          <w:marTop w:val="0"/>
          <w:marBottom w:val="0"/>
          <w:divBdr>
            <w:top w:val="none" w:sz="0" w:space="0" w:color="auto"/>
            <w:left w:val="none" w:sz="0" w:space="0" w:color="auto"/>
            <w:bottom w:val="none" w:sz="0" w:space="0" w:color="auto"/>
            <w:right w:val="none" w:sz="0" w:space="0" w:color="auto"/>
          </w:divBdr>
        </w:div>
        <w:div w:id="88934944">
          <w:marLeft w:val="274"/>
          <w:marRight w:val="0"/>
          <w:marTop w:val="0"/>
          <w:marBottom w:val="0"/>
          <w:divBdr>
            <w:top w:val="none" w:sz="0" w:space="0" w:color="auto"/>
            <w:left w:val="none" w:sz="0" w:space="0" w:color="auto"/>
            <w:bottom w:val="none" w:sz="0" w:space="0" w:color="auto"/>
            <w:right w:val="none" w:sz="0" w:space="0" w:color="auto"/>
          </w:divBdr>
        </w:div>
        <w:div w:id="400101109">
          <w:marLeft w:val="274"/>
          <w:marRight w:val="0"/>
          <w:marTop w:val="0"/>
          <w:marBottom w:val="0"/>
          <w:divBdr>
            <w:top w:val="none" w:sz="0" w:space="0" w:color="auto"/>
            <w:left w:val="none" w:sz="0" w:space="0" w:color="auto"/>
            <w:bottom w:val="none" w:sz="0" w:space="0" w:color="auto"/>
            <w:right w:val="none" w:sz="0" w:space="0" w:color="auto"/>
          </w:divBdr>
        </w:div>
      </w:divsChild>
    </w:div>
    <w:div w:id="1415587999">
      <w:bodyDiv w:val="1"/>
      <w:marLeft w:val="0"/>
      <w:marRight w:val="0"/>
      <w:marTop w:val="0"/>
      <w:marBottom w:val="0"/>
      <w:divBdr>
        <w:top w:val="none" w:sz="0" w:space="0" w:color="auto"/>
        <w:left w:val="none" w:sz="0" w:space="0" w:color="auto"/>
        <w:bottom w:val="none" w:sz="0" w:space="0" w:color="auto"/>
        <w:right w:val="none" w:sz="0" w:space="0" w:color="auto"/>
      </w:divBdr>
    </w:div>
    <w:div w:id="1429500133">
      <w:bodyDiv w:val="1"/>
      <w:marLeft w:val="0"/>
      <w:marRight w:val="0"/>
      <w:marTop w:val="0"/>
      <w:marBottom w:val="0"/>
      <w:divBdr>
        <w:top w:val="none" w:sz="0" w:space="0" w:color="auto"/>
        <w:left w:val="none" w:sz="0" w:space="0" w:color="auto"/>
        <w:bottom w:val="none" w:sz="0" w:space="0" w:color="auto"/>
        <w:right w:val="none" w:sz="0" w:space="0" w:color="auto"/>
      </w:divBdr>
    </w:div>
    <w:div w:id="1471439623">
      <w:bodyDiv w:val="1"/>
      <w:marLeft w:val="0"/>
      <w:marRight w:val="0"/>
      <w:marTop w:val="0"/>
      <w:marBottom w:val="0"/>
      <w:divBdr>
        <w:top w:val="none" w:sz="0" w:space="0" w:color="auto"/>
        <w:left w:val="none" w:sz="0" w:space="0" w:color="auto"/>
        <w:bottom w:val="none" w:sz="0" w:space="0" w:color="auto"/>
        <w:right w:val="none" w:sz="0" w:space="0" w:color="auto"/>
      </w:divBdr>
    </w:div>
    <w:div w:id="1854876505">
      <w:bodyDiv w:val="1"/>
      <w:marLeft w:val="0"/>
      <w:marRight w:val="0"/>
      <w:marTop w:val="0"/>
      <w:marBottom w:val="0"/>
      <w:divBdr>
        <w:top w:val="none" w:sz="0" w:space="0" w:color="auto"/>
        <w:left w:val="none" w:sz="0" w:space="0" w:color="auto"/>
        <w:bottom w:val="none" w:sz="0" w:space="0" w:color="auto"/>
        <w:right w:val="none" w:sz="0" w:space="0" w:color="auto"/>
      </w:divBdr>
      <w:divsChild>
        <w:div w:id="429786706">
          <w:marLeft w:val="274"/>
          <w:marRight w:val="0"/>
          <w:marTop w:val="0"/>
          <w:marBottom w:val="0"/>
          <w:divBdr>
            <w:top w:val="none" w:sz="0" w:space="0" w:color="auto"/>
            <w:left w:val="none" w:sz="0" w:space="0" w:color="auto"/>
            <w:bottom w:val="none" w:sz="0" w:space="0" w:color="auto"/>
            <w:right w:val="none" w:sz="0" w:space="0" w:color="auto"/>
          </w:divBdr>
        </w:div>
      </w:divsChild>
    </w:div>
    <w:div w:id="1890068689">
      <w:bodyDiv w:val="1"/>
      <w:marLeft w:val="0"/>
      <w:marRight w:val="0"/>
      <w:marTop w:val="0"/>
      <w:marBottom w:val="0"/>
      <w:divBdr>
        <w:top w:val="none" w:sz="0" w:space="0" w:color="auto"/>
        <w:left w:val="none" w:sz="0" w:space="0" w:color="auto"/>
        <w:bottom w:val="none" w:sz="0" w:space="0" w:color="auto"/>
        <w:right w:val="none" w:sz="0" w:space="0" w:color="auto"/>
      </w:divBdr>
    </w:div>
    <w:div w:id="2113502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19C7383F53ABA46AA6845C54CB002EA" ma:contentTypeVersion="11" ma:contentTypeDescription="Create a new document." ma:contentTypeScope="" ma:versionID="d3c56fae4bbbcf5cd5a981b3cb183349">
  <xsd:schema xmlns:xsd="http://www.w3.org/2001/XMLSchema" xmlns:xs="http://www.w3.org/2001/XMLSchema" xmlns:p="http://schemas.microsoft.com/office/2006/metadata/properties" xmlns:ns3="b44c3e0f-febc-49dc-a0df-6523ca9683a1" xmlns:ns4="997265f8-3c54-4dac-95b5-30c14c939e64" targetNamespace="http://schemas.microsoft.com/office/2006/metadata/properties" ma:root="true" ma:fieldsID="6b769d52b3752f2cc035da781fca0e73" ns3:_="" ns4:_="">
    <xsd:import namespace="b44c3e0f-febc-49dc-a0df-6523ca9683a1"/>
    <xsd:import namespace="997265f8-3c54-4dac-95b5-30c14c939e6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4c3e0f-febc-49dc-a0df-6523ca9683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97265f8-3c54-4dac-95b5-30c14c939e6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2573C9-60F8-43C8-BA34-02E1215E690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ACFB2CF-19FF-4E8C-9C71-CA45B892A8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4c3e0f-febc-49dc-a0df-6523ca9683a1"/>
    <ds:schemaRef ds:uri="997265f8-3c54-4dac-95b5-30c14c939e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94047BD-C17E-4D02-BF59-97EA1A141A2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668</Words>
  <Characters>3809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USDA APHIS</Company>
  <LinksUpToDate>false</LinksUpToDate>
  <CharactersWithSpaces>4469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Melinda A Springer</dc:creator>
  <cp:keywords/>
  <dc:description/>
  <cp:lastModifiedBy>Schoenbaum, Melissa - MRP-APHIS</cp:lastModifiedBy>
  <cp:revision>3</cp:revision>
  <cp:lastPrinted>2025-07-09T20:26:00Z</cp:lastPrinted>
  <dcterms:created xsi:type="dcterms:W3CDTF">2025-07-09T20:31:00Z</dcterms:created>
  <dcterms:modified xsi:type="dcterms:W3CDTF">2025-07-11T15:02:00Z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0x010100819C7383F53ABA46AA6845C54CB002EA</vt:lpwstr>
  </property>
</Properties>
</file>